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48AD6" w14:textId="79495EE5" w:rsidR="007B1EBC" w:rsidRPr="007B1EBC" w:rsidRDefault="007B1EBC" w:rsidP="007B1EBC">
      <w:pPr>
        <w:spacing w:line="300" w:lineRule="auto"/>
        <w:rPr>
          <w:rFonts w:eastAsia="宋体"/>
          <w:sz w:val="21"/>
          <w:szCs w:val="21"/>
        </w:rPr>
      </w:pPr>
      <w:r>
        <w:rPr>
          <w:rFonts w:eastAsia="宋体" w:hint="eastAsia"/>
          <w:sz w:val="21"/>
          <w:szCs w:val="21"/>
        </w:rPr>
        <w:t>中南六省（区）第三十四次经济学术年会征文</w:t>
      </w:r>
    </w:p>
    <w:p w14:paraId="122EEA85" w14:textId="77777777" w:rsidR="007B1EBC" w:rsidRDefault="007B1EBC" w:rsidP="00D04458">
      <w:pPr>
        <w:spacing w:line="300" w:lineRule="auto"/>
        <w:jc w:val="center"/>
        <w:rPr>
          <w:rFonts w:eastAsia="宋体"/>
          <w:b/>
          <w:sz w:val="32"/>
          <w:szCs w:val="32"/>
        </w:rPr>
      </w:pPr>
    </w:p>
    <w:p w14:paraId="0C3413D8" w14:textId="26CDA75A" w:rsidR="00C66D7B" w:rsidRDefault="00237022" w:rsidP="00D04458">
      <w:pPr>
        <w:spacing w:line="300" w:lineRule="auto"/>
        <w:jc w:val="center"/>
        <w:rPr>
          <w:rFonts w:eastAsia="宋体"/>
          <w:sz w:val="21"/>
        </w:rPr>
      </w:pPr>
      <w:bookmarkStart w:id="0" w:name="_GoBack"/>
      <w:r>
        <w:rPr>
          <w:rFonts w:eastAsia="宋体" w:hint="eastAsia"/>
          <w:b/>
          <w:sz w:val="32"/>
          <w:szCs w:val="32"/>
        </w:rPr>
        <w:t>广西基层医疗器械使用</w:t>
      </w:r>
      <w:r w:rsidR="00C66D7B" w:rsidRPr="00D04458">
        <w:rPr>
          <w:rFonts w:eastAsia="宋体" w:hint="eastAsia"/>
          <w:b/>
          <w:sz w:val="32"/>
          <w:szCs w:val="32"/>
        </w:rPr>
        <w:t>管理现状</w:t>
      </w:r>
      <w:r w:rsidR="00935F93" w:rsidRPr="00D04458">
        <w:rPr>
          <w:rFonts w:eastAsia="宋体" w:hint="eastAsia"/>
          <w:b/>
          <w:sz w:val="32"/>
          <w:szCs w:val="32"/>
        </w:rPr>
        <w:t>调查</w:t>
      </w:r>
      <w:bookmarkEnd w:id="0"/>
      <w:r w:rsidR="00637ACB" w:rsidRPr="00637ACB">
        <w:rPr>
          <w:rStyle w:val="a8"/>
          <w:rFonts w:eastAsia="宋体"/>
          <w:sz w:val="21"/>
        </w:rPr>
        <w:footnoteReference w:customMarkFollows="1" w:id="1"/>
        <w:sym w:font="Symbol" w:char="F020"/>
      </w:r>
    </w:p>
    <w:p w14:paraId="09CC257C" w14:textId="77777777" w:rsidR="0056026C" w:rsidRDefault="0056026C" w:rsidP="0056026C">
      <w:pPr>
        <w:rPr>
          <w:rFonts w:eastAsia="宋体"/>
          <w:sz w:val="21"/>
        </w:rPr>
      </w:pPr>
    </w:p>
    <w:p w14:paraId="2BA7D996" w14:textId="5577F44E" w:rsidR="00EF3C72" w:rsidRPr="007B1EBC" w:rsidRDefault="00EF3C72" w:rsidP="00EF3C72">
      <w:pPr>
        <w:jc w:val="center"/>
        <w:rPr>
          <w:rFonts w:ascii="KaiTi" w:eastAsia="KaiTi" w:hAnsi="KaiTi"/>
          <w:sz w:val="21"/>
          <w:szCs w:val="21"/>
        </w:rPr>
      </w:pPr>
      <w:r w:rsidRPr="00EF3C72">
        <w:rPr>
          <w:rFonts w:ascii="KaiTi" w:eastAsia="KaiTi" w:hAnsi="KaiTi" w:hint="eastAsia"/>
          <w:sz w:val="21"/>
          <w:szCs w:val="21"/>
        </w:rPr>
        <w:t>陆泳卓</w:t>
      </w:r>
      <w:r w:rsidRPr="00EF3C72">
        <w:rPr>
          <w:rFonts w:ascii="KaiTi" w:eastAsia="KaiTi" w:hAnsi="KaiTi"/>
          <w:sz w:val="21"/>
          <w:szCs w:val="21"/>
          <w:vertAlign w:val="superscript"/>
        </w:rPr>
        <w:footnoteReference w:id="2"/>
      </w:r>
    </w:p>
    <w:p w14:paraId="615318C5" w14:textId="0ECA615E" w:rsidR="00EF3C72" w:rsidRPr="00EF3C72" w:rsidRDefault="00EF3C72" w:rsidP="007B1EBC">
      <w:pPr>
        <w:ind w:left="360"/>
        <w:jc w:val="center"/>
        <w:rPr>
          <w:rFonts w:ascii="KaiTi" w:eastAsia="KaiTi" w:hAnsi="KaiTi"/>
          <w:sz w:val="21"/>
          <w:szCs w:val="21"/>
        </w:rPr>
      </w:pPr>
      <w:r w:rsidRPr="00EF3C72">
        <w:rPr>
          <w:rFonts w:ascii="KaiTi" w:eastAsia="KaiTi" w:hAnsi="KaiTi" w:hint="eastAsia"/>
          <w:sz w:val="21"/>
          <w:szCs w:val="21"/>
        </w:rPr>
        <w:t>广西医科大学，南宁530021；</w:t>
      </w:r>
    </w:p>
    <w:p w14:paraId="2C1D9E90" w14:textId="77777777" w:rsidR="00706789" w:rsidRPr="00EF3C72" w:rsidRDefault="00706789" w:rsidP="0056026C">
      <w:pPr>
        <w:rPr>
          <w:rFonts w:ascii="KaiTi" w:eastAsia="KaiTi" w:hAnsi="KaiTi"/>
          <w:sz w:val="21"/>
          <w:szCs w:val="21"/>
        </w:rPr>
      </w:pPr>
    </w:p>
    <w:p w14:paraId="4AA77AF0" w14:textId="12C75E5B" w:rsidR="002308F4" w:rsidRPr="00886731" w:rsidRDefault="00D04458" w:rsidP="003A4389">
      <w:pPr>
        <w:rPr>
          <w:rFonts w:eastAsia="宋体"/>
          <w:sz w:val="21"/>
        </w:rPr>
      </w:pPr>
      <w:r w:rsidRPr="00E063E8">
        <w:rPr>
          <w:rFonts w:ascii="黑体" w:eastAsia="黑体" w:hAnsi="黑体" w:hint="eastAsia"/>
          <w:sz w:val="18"/>
          <w:szCs w:val="18"/>
        </w:rPr>
        <w:t>摘要</w:t>
      </w:r>
      <w:r>
        <w:rPr>
          <w:rFonts w:eastAsia="宋体" w:hint="eastAsia"/>
          <w:sz w:val="21"/>
        </w:rPr>
        <w:t>：</w:t>
      </w:r>
      <w:r w:rsidR="00E81698" w:rsidRPr="00A002C5">
        <w:rPr>
          <w:rFonts w:ascii="KaiTi" w:eastAsia="KaiTi" w:hAnsi="KaiTi" w:hint="eastAsia"/>
          <w:sz w:val="18"/>
          <w:szCs w:val="18"/>
        </w:rPr>
        <w:t xml:space="preserve">目的 </w:t>
      </w:r>
      <w:r w:rsidR="003A4389">
        <w:rPr>
          <w:rFonts w:ascii="KaiTi" w:eastAsia="KaiTi" w:hAnsi="KaiTi" w:hint="eastAsia"/>
          <w:sz w:val="18"/>
          <w:szCs w:val="18"/>
        </w:rPr>
        <w:t>通过对广西65所基层医疗机构</w:t>
      </w:r>
      <w:r w:rsidR="00E81698" w:rsidRPr="00A002C5">
        <w:rPr>
          <w:rFonts w:ascii="KaiTi" w:eastAsia="KaiTi" w:hAnsi="KaiTi" w:hint="eastAsia"/>
          <w:sz w:val="18"/>
          <w:szCs w:val="18"/>
        </w:rPr>
        <w:t>医疗器械使用</w:t>
      </w:r>
      <w:r w:rsidR="002308F4" w:rsidRPr="00A002C5">
        <w:rPr>
          <w:rFonts w:ascii="KaiTi" w:eastAsia="KaiTi" w:hAnsi="KaiTi" w:hint="eastAsia"/>
          <w:sz w:val="18"/>
          <w:szCs w:val="18"/>
        </w:rPr>
        <w:t>和</w:t>
      </w:r>
      <w:r w:rsidR="00E81698" w:rsidRPr="00A002C5">
        <w:rPr>
          <w:rFonts w:ascii="KaiTi" w:eastAsia="KaiTi" w:hAnsi="KaiTi" w:hint="eastAsia"/>
          <w:sz w:val="18"/>
          <w:szCs w:val="18"/>
        </w:rPr>
        <w:t>管理</w:t>
      </w:r>
      <w:r w:rsidR="002308F4" w:rsidRPr="00A002C5">
        <w:rPr>
          <w:rFonts w:ascii="KaiTi" w:eastAsia="KaiTi" w:hAnsi="KaiTi" w:hint="eastAsia"/>
          <w:sz w:val="18"/>
          <w:szCs w:val="18"/>
        </w:rPr>
        <w:t>的</w:t>
      </w:r>
      <w:r w:rsidR="00E81698" w:rsidRPr="00A002C5">
        <w:rPr>
          <w:rFonts w:ascii="KaiTi" w:eastAsia="KaiTi" w:hAnsi="KaiTi" w:hint="eastAsia"/>
          <w:sz w:val="18"/>
          <w:szCs w:val="18"/>
        </w:rPr>
        <w:t>状况</w:t>
      </w:r>
      <w:r w:rsidR="003A4389">
        <w:rPr>
          <w:rFonts w:ascii="KaiTi" w:eastAsia="KaiTi" w:hAnsi="KaiTi" w:hint="eastAsia"/>
          <w:sz w:val="18"/>
          <w:szCs w:val="18"/>
        </w:rPr>
        <w:t>的调查</w:t>
      </w:r>
      <w:r w:rsidR="00E81698" w:rsidRPr="00A002C5">
        <w:rPr>
          <w:rFonts w:ascii="KaiTi" w:eastAsia="KaiTi" w:hAnsi="KaiTi" w:hint="eastAsia"/>
          <w:sz w:val="18"/>
          <w:szCs w:val="18"/>
        </w:rPr>
        <w:t>，</w:t>
      </w:r>
      <w:r w:rsidR="003A4389">
        <w:rPr>
          <w:rFonts w:ascii="KaiTi" w:eastAsia="KaiTi" w:hAnsi="KaiTi" w:hint="eastAsia"/>
          <w:sz w:val="18"/>
          <w:szCs w:val="18"/>
        </w:rPr>
        <w:t>了解基层医疗器械现状，</w:t>
      </w:r>
      <w:r w:rsidR="00E81698" w:rsidRPr="00A002C5">
        <w:rPr>
          <w:rFonts w:ascii="KaiTi" w:eastAsia="KaiTi" w:hAnsi="KaiTi" w:hint="eastAsia"/>
          <w:sz w:val="18"/>
          <w:szCs w:val="18"/>
        </w:rPr>
        <w:t>为加强基层医疗器械</w:t>
      </w:r>
      <w:r w:rsidR="00EF7B5F">
        <w:rPr>
          <w:rFonts w:ascii="KaiTi" w:eastAsia="KaiTi" w:hAnsi="KaiTi" w:hint="eastAsia"/>
          <w:sz w:val="18"/>
          <w:szCs w:val="18"/>
        </w:rPr>
        <w:t>的</w:t>
      </w:r>
      <w:r w:rsidR="00E81698" w:rsidRPr="00A002C5">
        <w:rPr>
          <w:rFonts w:ascii="KaiTi" w:eastAsia="KaiTi" w:hAnsi="KaiTi" w:hint="eastAsia"/>
          <w:sz w:val="18"/>
          <w:szCs w:val="18"/>
        </w:rPr>
        <w:t>管理提出</w:t>
      </w:r>
      <w:r w:rsidR="003A4389">
        <w:rPr>
          <w:rFonts w:ascii="KaiTi" w:eastAsia="KaiTi" w:hAnsi="KaiTi" w:hint="eastAsia"/>
          <w:sz w:val="18"/>
          <w:szCs w:val="18"/>
        </w:rPr>
        <w:t>依据</w:t>
      </w:r>
      <w:r w:rsidR="00E81698" w:rsidRPr="00A002C5">
        <w:rPr>
          <w:rFonts w:ascii="KaiTi" w:eastAsia="KaiTi" w:hAnsi="KaiTi" w:hint="eastAsia"/>
          <w:sz w:val="18"/>
          <w:szCs w:val="18"/>
        </w:rPr>
        <w:t xml:space="preserve">。方法 </w:t>
      </w:r>
      <w:r w:rsidR="002308F4" w:rsidRPr="00A002C5">
        <w:rPr>
          <w:rFonts w:ascii="KaiTi" w:eastAsia="KaiTi" w:hAnsi="KaiTi" w:hint="eastAsia"/>
          <w:sz w:val="18"/>
          <w:szCs w:val="18"/>
        </w:rPr>
        <w:t>采用问卷调查的方法，对广西</w:t>
      </w:r>
      <w:r w:rsidR="00E81698" w:rsidRPr="00A002C5">
        <w:rPr>
          <w:rFonts w:ascii="KaiTi" w:eastAsia="KaiTi" w:hAnsi="KaiTi" w:hint="eastAsia"/>
          <w:sz w:val="18"/>
          <w:szCs w:val="18"/>
        </w:rPr>
        <w:t>区内65个基层医疗机构</w:t>
      </w:r>
      <w:r w:rsidR="008E100B" w:rsidRPr="00A002C5">
        <w:rPr>
          <w:rFonts w:ascii="KaiTi" w:eastAsia="KaiTi" w:hAnsi="KaiTi" w:hint="eastAsia"/>
          <w:sz w:val="18"/>
          <w:szCs w:val="18"/>
        </w:rPr>
        <w:t xml:space="preserve">医疗器械管理状况进行调查。结果 </w:t>
      </w:r>
      <w:r w:rsidR="00C400CB" w:rsidRPr="00A002C5">
        <w:rPr>
          <w:rFonts w:ascii="KaiTi" w:eastAsia="KaiTi" w:hAnsi="KaiTi" w:hint="eastAsia"/>
          <w:sz w:val="18"/>
          <w:szCs w:val="18"/>
        </w:rPr>
        <w:t>65所基层医疗机构中，</w:t>
      </w:r>
      <w:r w:rsidR="00C977A6" w:rsidRPr="00A002C5">
        <w:rPr>
          <w:rFonts w:ascii="KaiTi" w:eastAsia="KaiTi" w:hAnsi="KaiTi" w:hint="eastAsia"/>
          <w:sz w:val="18"/>
          <w:szCs w:val="18"/>
        </w:rPr>
        <w:t>仅有26所医疗机构（40.00%）</w:t>
      </w:r>
      <w:r w:rsidR="00EC525E" w:rsidRPr="00A002C5">
        <w:rPr>
          <w:rFonts w:ascii="KaiTi" w:eastAsia="KaiTi" w:hAnsi="KaiTi" w:hint="eastAsia"/>
          <w:sz w:val="18"/>
          <w:szCs w:val="18"/>
        </w:rPr>
        <w:t>对医疗器械法规进行培训。</w:t>
      </w:r>
      <w:r w:rsidR="00BC3C8F" w:rsidRPr="00A002C5">
        <w:rPr>
          <w:rFonts w:ascii="KaiTi" w:eastAsia="KaiTi" w:hAnsi="KaiTi" w:hint="eastAsia"/>
          <w:sz w:val="18"/>
          <w:szCs w:val="18"/>
        </w:rPr>
        <w:t>62所医疗机构（95.38%）的</w:t>
      </w:r>
      <w:r w:rsidR="00EC525E" w:rsidRPr="00A002C5">
        <w:rPr>
          <w:rFonts w:ascii="KaiTi" w:eastAsia="KaiTi" w:hAnsi="KaiTi" w:hint="eastAsia"/>
          <w:sz w:val="18"/>
          <w:szCs w:val="18"/>
        </w:rPr>
        <w:t>医疗器械进货查验记录真实，完整、准确。植入</w:t>
      </w:r>
      <w:r w:rsidR="00BC3C8F" w:rsidRPr="00A002C5">
        <w:rPr>
          <w:rFonts w:ascii="KaiTi" w:eastAsia="KaiTi" w:hAnsi="KaiTi" w:hint="eastAsia"/>
          <w:sz w:val="18"/>
          <w:szCs w:val="18"/>
        </w:rPr>
        <w:t>和介入类医疗器械使用记录且记录完整，满足追溯要求的比例较低，仅有11所医疗机构（</w:t>
      </w:r>
      <w:r w:rsidR="00EC525E" w:rsidRPr="00A002C5">
        <w:rPr>
          <w:rFonts w:ascii="KaiTi" w:eastAsia="KaiTi" w:hAnsi="KaiTi" w:hint="eastAsia"/>
          <w:sz w:val="18"/>
          <w:szCs w:val="18"/>
        </w:rPr>
        <w:t>17.19%</w:t>
      </w:r>
      <w:r w:rsidR="00BC3C8F" w:rsidRPr="00A002C5">
        <w:rPr>
          <w:rFonts w:ascii="KaiTi" w:eastAsia="KaiTi" w:hAnsi="KaiTi" w:hint="eastAsia"/>
          <w:sz w:val="18"/>
          <w:szCs w:val="18"/>
        </w:rPr>
        <w:t>）</w:t>
      </w:r>
      <w:r w:rsidR="00EC525E" w:rsidRPr="00A002C5">
        <w:rPr>
          <w:rFonts w:ascii="KaiTi" w:eastAsia="KaiTi" w:hAnsi="KaiTi" w:hint="eastAsia"/>
          <w:sz w:val="18"/>
          <w:szCs w:val="18"/>
        </w:rPr>
        <w:t>。结论 广西</w:t>
      </w:r>
      <w:r w:rsidR="006E5151">
        <w:rPr>
          <w:rFonts w:ascii="KaiTi" w:eastAsia="KaiTi" w:hAnsi="KaiTi" w:hint="eastAsia"/>
          <w:sz w:val="18"/>
          <w:szCs w:val="18"/>
        </w:rPr>
        <w:t>基层医疗器械使用质量管理上存在不同程度的问题</w:t>
      </w:r>
      <w:r w:rsidR="00CC3CC6" w:rsidRPr="00A002C5">
        <w:rPr>
          <w:rFonts w:ascii="KaiTi" w:eastAsia="KaiTi" w:hAnsi="KaiTi" w:hint="eastAsia"/>
          <w:sz w:val="18"/>
          <w:szCs w:val="18"/>
        </w:rPr>
        <w:t>，</w:t>
      </w:r>
      <w:r w:rsidR="00EC525E" w:rsidRPr="00A002C5">
        <w:rPr>
          <w:rFonts w:ascii="KaiTi" w:eastAsia="KaiTi" w:hAnsi="KaiTi" w:hint="eastAsia"/>
          <w:sz w:val="18"/>
          <w:szCs w:val="18"/>
        </w:rPr>
        <w:t>需进一步规范管理，</w:t>
      </w:r>
      <w:r w:rsidR="00C95E18" w:rsidRPr="00A002C5">
        <w:rPr>
          <w:rFonts w:ascii="KaiTi" w:eastAsia="KaiTi" w:hAnsi="KaiTi" w:hint="eastAsia"/>
          <w:sz w:val="18"/>
          <w:szCs w:val="18"/>
        </w:rPr>
        <w:t>监管部门</w:t>
      </w:r>
      <w:r w:rsidR="00EC525E" w:rsidRPr="00A002C5">
        <w:rPr>
          <w:rFonts w:ascii="KaiTi" w:eastAsia="KaiTi" w:hAnsi="KaiTi" w:hint="eastAsia"/>
          <w:sz w:val="18"/>
          <w:szCs w:val="18"/>
        </w:rPr>
        <w:t>应加强监督管理。</w:t>
      </w:r>
    </w:p>
    <w:p w14:paraId="0D216672" w14:textId="5DDF2CD8" w:rsidR="00C4228E" w:rsidRDefault="00205F21" w:rsidP="003A4389">
      <w:pPr>
        <w:rPr>
          <w:rFonts w:eastAsia="宋体"/>
          <w:sz w:val="21"/>
        </w:rPr>
      </w:pPr>
      <w:r w:rsidRPr="00A002C5">
        <w:rPr>
          <w:rFonts w:ascii="黑体" w:eastAsia="黑体" w:hAnsi="黑体" w:hint="eastAsia"/>
          <w:sz w:val="18"/>
          <w:szCs w:val="18"/>
        </w:rPr>
        <w:t>关键词</w:t>
      </w:r>
      <w:r w:rsidR="00D04458">
        <w:rPr>
          <w:rFonts w:eastAsia="宋体" w:hint="eastAsia"/>
          <w:sz w:val="21"/>
        </w:rPr>
        <w:t>：</w:t>
      </w:r>
      <w:r w:rsidR="000C7061" w:rsidRPr="00A002C5">
        <w:rPr>
          <w:rFonts w:ascii="KaiTi" w:eastAsia="KaiTi" w:hAnsi="KaiTi" w:hint="eastAsia"/>
          <w:sz w:val="18"/>
          <w:szCs w:val="18"/>
        </w:rPr>
        <w:t>基层医疗机构</w:t>
      </w:r>
      <w:r w:rsidR="00C34836" w:rsidRPr="00A002C5">
        <w:rPr>
          <w:rFonts w:ascii="KaiTi" w:eastAsia="KaiTi" w:hAnsi="KaiTi" w:hint="eastAsia"/>
          <w:sz w:val="18"/>
          <w:szCs w:val="18"/>
        </w:rPr>
        <w:t>；</w:t>
      </w:r>
      <w:r w:rsidR="000C7061" w:rsidRPr="00A002C5">
        <w:rPr>
          <w:rFonts w:ascii="KaiTi" w:eastAsia="KaiTi" w:hAnsi="KaiTi" w:hint="eastAsia"/>
          <w:sz w:val="18"/>
          <w:szCs w:val="18"/>
        </w:rPr>
        <w:t>医疗器械管理</w:t>
      </w:r>
      <w:r w:rsidR="00C34836" w:rsidRPr="00A002C5">
        <w:rPr>
          <w:rFonts w:ascii="KaiTi" w:eastAsia="KaiTi" w:hAnsi="KaiTi" w:hint="eastAsia"/>
          <w:sz w:val="18"/>
          <w:szCs w:val="18"/>
        </w:rPr>
        <w:t>；调查</w:t>
      </w:r>
    </w:p>
    <w:p w14:paraId="144CA58B" w14:textId="77777777" w:rsidR="00C5747B" w:rsidRPr="00886731" w:rsidRDefault="00C5747B" w:rsidP="00804112">
      <w:pPr>
        <w:rPr>
          <w:rFonts w:eastAsia="宋体"/>
          <w:sz w:val="21"/>
        </w:rPr>
      </w:pPr>
    </w:p>
    <w:p w14:paraId="2AF9F231" w14:textId="67264130" w:rsidR="00863A07" w:rsidRPr="00A002C5" w:rsidRDefault="00863A07" w:rsidP="00804112">
      <w:pPr>
        <w:jc w:val="center"/>
        <w:rPr>
          <w:rFonts w:eastAsia="宋体"/>
          <w:sz w:val="32"/>
          <w:szCs w:val="32"/>
        </w:rPr>
      </w:pPr>
      <w:r w:rsidRPr="00A002C5">
        <w:rPr>
          <w:rFonts w:eastAsia="宋体"/>
          <w:sz w:val="32"/>
          <w:szCs w:val="32"/>
        </w:rPr>
        <w:t>Investigation on the current situation of management in the use of primary medical devices in Guangxi</w:t>
      </w:r>
    </w:p>
    <w:p w14:paraId="7B55897F" w14:textId="77777777" w:rsidR="00863A07" w:rsidRPr="00886731" w:rsidRDefault="00863A07" w:rsidP="00804112">
      <w:pPr>
        <w:rPr>
          <w:rFonts w:eastAsia="宋体"/>
          <w:sz w:val="21"/>
        </w:rPr>
      </w:pPr>
    </w:p>
    <w:p w14:paraId="1A8307FC" w14:textId="79675186" w:rsidR="003A4389" w:rsidRDefault="0059579A" w:rsidP="003A4389">
      <w:pPr>
        <w:rPr>
          <w:rFonts w:eastAsia="宋体"/>
          <w:sz w:val="18"/>
          <w:szCs w:val="18"/>
        </w:rPr>
      </w:pPr>
      <w:r w:rsidRPr="00A002C5">
        <w:rPr>
          <w:rFonts w:eastAsia="宋体"/>
          <w:b/>
          <w:sz w:val="21"/>
        </w:rPr>
        <w:t>Abstract</w:t>
      </w:r>
      <w:r w:rsidRPr="00886731">
        <w:rPr>
          <w:rFonts w:eastAsia="宋体"/>
          <w:sz w:val="21"/>
        </w:rPr>
        <w:t xml:space="preserve"> </w:t>
      </w:r>
      <w:r w:rsidR="009F05CB">
        <w:rPr>
          <w:rFonts w:eastAsia="宋体" w:hint="eastAsia"/>
          <w:sz w:val="21"/>
        </w:rPr>
        <w:t xml:space="preserve"> </w:t>
      </w:r>
      <w:r w:rsidR="009F05CB" w:rsidRPr="009F05CB">
        <w:rPr>
          <w:rFonts w:eastAsia="宋体"/>
          <w:sz w:val="18"/>
          <w:szCs w:val="18"/>
        </w:rPr>
        <w:t>Objective to investigate the use and management of medical devices in 65 grass-roots medical institutions in Guangxi, understand the current situation of medical devices in grass-roots level, and provide basis for strengthening the management of medical devices in grass-roots level. Methods questionnaire survey was used to investigate the management of medical devices in 65 primary medical institutions in Guangxi. Results among the 65 primary medical institutions, only 26 (40.00%) provided training on medical device regulations. The inspection records of 62 medical institutions (95.38%) are true, complete and accurate. The use records of implantable and interventional medical devices are complete, and the proportion meeting the traceability requirements is relatively low, only 11 medical institutions (17.19%). Conclusion there are some problems in the use quality management of primary medical devices in Guangxi, which need to be further standardized, and the supervision department should strengthen the supervision and management.</w:t>
      </w:r>
    </w:p>
    <w:p w14:paraId="5B854B29" w14:textId="038A3948" w:rsidR="004975EC" w:rsidRDefault="00CE0AA6" w:rsidP="003A4389">
      <w:pPr>
        <w:rPr>
          <w:rFonts w:eastAsia="宋体"/>
          <w:sz w:val="18"/>
          <w:szCs w:val="18"/>
        </w:rPr>
      </w:pPr>
      <w:r w:rsidRPr="00A002C5">
        <w:rPr>
          <w:rFonts w:eastAsia="宋体" w:hint="eastAsia"/>
          <w:b/>
          <w:sz w:val="21"/>
        </w:rPr>
        <w:t>Keyword</w:t>
      </w:r>
      <w:r w:rsidRPr="00886731">
        <w:rPr>
          <w:rFonts w:eastAsia="宋体" w:hint="eastAsia"/>
          <w:sz w:val="21"/>
        </w:rPr>
        <w:t>：</w:t>
      </w:r>
      <w:r w:rsidR="00C34836" w:rsidRPr="00A002C5">
        <w:rPr>
          <w:rFonts w:eastAsia="宋体" w:hint="eastAsia"/>
          <w:sz w:val="18"/>
          <w:szCs w:val="18"/>
        </w:rPr>
        <w:t xml:space="preserve"> </w:t>
      </w:r>
      <w:r w:rsidR="003A4389" w:rsidRPr="003A4389">
        <w:rPr>
          <w:rFonts w:eastAsia="宋体"/>
          <w:sz w:val="18"/>
          <w:szCs w:val="18"/>
        </w:rPr>
        <w:t>primary medical institutions</w:t>
      </w:r>
      <w:r w:rsidR="00C34836" w:rsidRPr="00A002C5">
        <w:rPr>
          <w:rFonts w:eastAsia="宋体" w:hint="eastAsia"/>
          <w:sz w:val="18"/>
          <w:szCs w:val="18"/>
        </w:rPr>
        <w:t xml:space="preserve"> </w:t>
      </w:r>
      <w:r w:rsidR="00C34836" w:rsidRPr="00A002C5">
        <w:rPr>
          <w:rFonts w:eastAsia="宋体" w:hint="eastAsia"/>
          <w:sz w:val="18"/>
          <w:szCs w:val="18"/>
        </w:rPr>
        <w:t>；</w:t>
      </w:r>
      <w:r w:rsidR="00C34836" w:rsidRPr="00A002C5">
        <w:rPr>
          <w:rFonts w:eastAsia="宋体"/>
          <w:sz w:val="18"/>
          <w:szCs w:val="18"/>
        </w:rPr>
        <w:t>Medical device management</w:t>
      </w:r>
      <w:r w:rsidR="00C34836" w:rsidRPr="00A002C5">
        <w:rPr>
          <w:rFonts w:eastAsia="宋体" w:hint="eastAsia"/>
          <w:sz w:val="18"/>
          <w:szCs w:val="18"/>
        </w:rPr>
        <w:t xml:space="preserve"> </w:t>
      </w:r>
      <w:r w:rsidR="00C34836" w:rsidRPr="00A002C5">
        <w:rPr>
          <w:rFonts w:eastAsia="宋体" w:hint="eastAsia"/>
          <w:sz w:val="18"/>
          <w:szCs w:val="18"/>
        </w:rPr>
        <w:t>；</w:t>
      </w:r>
      <w:r w:rsidR="00C34836" w:rsidRPr="00A002C5">
        <w:rPr>
          <w:rFonts w:eastAsia="宋体"/>
          <w:sz w:val="18"/>
          <w:szCs w:val="18"/>
        </w:rPr>
        <w:t>investigation;</w:t>
      </w:r>
    </w:p>
    <w:p w14:paraId="513377B0" w14:textId="77777777" w:rsidR="005F4A72" w:rsidRDefault="005F4A72" w:rsidP="00D04458">
      <w:pPr>
        <w:spacing w:line="300" w:lineRule="auto"/>
        <w:rPr>
          <w:rFonts w:eastAsia="宋体"/>
          <w:sz w:val="18"/>
          <w:szCs w:val="18"/>
        </w:rPr>
      </w:pPr>
    </w:p>
    <w:p w14:paraId="0304E520" w14:textId="77777777" w:rsidR="00EF3C72" w:rsidRPr="005F4A72" w:rsidRDefault="00EF3C72" w:rsidP="00D04458">
      <w:pPr>
        <w:spacing w:line="300" w:lineRule="auto"/>
        <w:rPr>
          <w:rFonts w:eastAsia="宋体"/>
          <w:sz w:val="18"/>
          <w:szCs w:val="18"/>
        </w:rPr>
      </w:pPr>
    </w:p>
    <w:p w14:paraId="24764A45" w14:textId="690BFB00" w:rsidR="00375C4B" w:rsidRPr="005F4A72" w:rsidRDefault="00375C4B" w:rsidP="00804112">
      <w:pPr>
        <w:rPr>
          <w:rFonts w:eastAsia="宋体"/>
          <w:b/>
          <w:sz w:val="28"/>
          <w:szCs w:val="28"/>
        </w:rPr>
      </w:pPr>
      <w:r w:rsidRPr="005F4A72">
        <w:rPr>
          <w:rFonts w:eastAsia="宋体" w:hint="eastAsia"/>
          <w:b/>
          <w:sz w:val="28"/>
          <w:szCs w:val="28"/>
        </w:rPr>
        <w:t>引言</w:t>
      </w:r>
    </w:p>
    <w:p w14:paraId="1F84C357" w14:textId="52C3484F" w:rsidR="00B40824" w:rsidRPr="00886731" w:rsidRDefault="000557DF" w:rsidP="00804112">
      <w:pPr>
        <w:ind w:firstLineChars="200" w:firstLine="420"/>
        <w:rPr>
          <w:rFonts w:eastAsia="宋体"/>
          <w:sz w:val="21"/>
        </w:rPr>
      </w:pPr>
      <w:r w:rsidRPr="00886731">
        <w:rPr>
          <w:rFonts w:eastAsia="宋体" w:hint="eastAsia"/>
          <w:sz w:val="21"/>
        </w:rPr>
        <w:t>医疗器械</w:t>
      </w:r>
      <w:r w:rsidR="00D20BE4" w:rsidRPr="00886731">
        <w:rPr>
          <w:rFonts w:eastAsia="宋体" w:hint="eastAsia"/>
          <w:sz w:val="21"/>
        </w:rPr>
        <w:t>的管理</w:t>
      </w:r>
      <w:r w:rsidRPr="00886731">
        <w:rPr>
          <w:rFonts w:eastAsia="宋体" w:hint="eastAsia"/>
          <w:sz w:val="21"/>
        </w:rPr>
        <w:t>是</w:t>
      </w:r>
      <w:r w:rsidR="00D20BE4" w:rsidRPr="00886731">
        <w:rPr>
          <w:rFonts w:eastAsia="宋体" w:hint="eastAsia"/>
          <w:sz w:val="21"/>
        </w:rPr>
        <w:t>评价医院管理的水平的重要手</w:t>
      </w:r>
      <w:r w:rsidR="007B7828" w:rsidRPr="00886731">
        <w:rPr>
          <w:rFonts w:eastAsia="宋体" w:hint="eastAsia"/>
          <w:sz w:val="21"/>
        </w:rPr>
        <w:t>段，基层医疗机构在提供卫生服务同时也离不开医疗器械的支持，良好的基层医疗器械</w:t>
      </w:r>
      <w:r w:rsidR="00A31613" w:rsidRPr="00886731">
        <w:rPr>
          <w:rFonts w:eastAsia="宋体" w:hint="eastAsia"/>
          <w:sz w:val="21"/>
        </w:rPr>
        <w:t>管理可以提升基层医疗工作的效率</w:t>
      </w:r>
      <w:r w:rsidR="00A31613" w:rsidRPr="00886731">
        <w:rPr>
          <w:rFonts w:eastAsia="宋体" w:hint="eastAsia"/>
          <w:sz w:val="21"/>
          <w:vertAlign w:val="superscript"/>
        </w:rPr>
        <w:t>[1]</w:t>
      </w:r>
      <w:r w:rsidR="00A31613" w:rsidRPr="00886731">
        <w:rPr>
          <w:rFonts w:eastAsia="宋体" w:hint="eastAsia"/>
          <w:sz w:val="21"/>
        </w:rPr>
        <w:t>。</w:t>
      </w:r>
      <w:r w:rsidR="00266348" w:rsidRPr="00886731">
        <w:rPr>
          <w:rFonts w:eastAsia="宋体" w:hint="eastAsia"/>
          <w:sz w:val="21"/>
        </w:rPr>
        <w:t>2016</w:t>
      </w:r>
      <w:r w:rsidR="00F95A1F" w:rsidRPr="00886731">
        <w:rPr>
          <w:rFonts w:eastAsia="宋体" w:hint="eastAsia"/>
          <w:sz w:val="21"/>
        </w:rPr>
        <w:t>年国家食品药品监督管理总局实施</w:t>
      </w:r>
      <w:r w:rsidR="00A074C8" w:rsidRPr="00886731">
        <w:rPr>
          <w:rFonts w:eastAsia="宋体" w:hint="eastAsia"/>
          <w:sz w:val="21"/>
        </w:rPr>
        <w:t>了</w:t>
      </w:r>
      <w:r w:rsidR="00266348" w:rsidRPr="00886731">
        <w:rPr>
          <w:rFonts w:eastAsia="宋体"/>
          <w:sz w:val="21"/>
        </w:rPr>
        <w:t>《医疗器械使用质量监督管理办法》</w:t>
      </w:r>
      <w:r w:rsidR="00266348" w:rsidRPr="00886731">
        <w:rPr>
          <w:rFonts w:eastAsia="宋体" w:hint="eastAsia"/>
          <w:sz w:val="21"/>
        </w:rPr>
        <w:t>，</w:t>
      </w:r>
      <w:r w:rsidR="00A074C8" w:rsidRPr="00886731">
        <w:rPr>
          <w:rFonts w:eastAsia="宋体" w:hint="eastAsia"/>
          <w:sz w:val="21"/>
        </w:rPr>
        <w:t>标志着我国医疗器械管理向法制化的道路迈进，</w:t>
      </w:r>
      <w:r w:rsidR="00266348" w:rsidRPr="00886731">
        <w:rPr>
          <w:rFonts w:eastAsia="宋体" w:hint="eastAsia"/>
          <w:sz w:val="21"/>
        </w:rPr>
        <w:t>《办法》</w:t>
      </w:r>
      <w:r w:rsidR="005A528B" w:rsidRPr="00886731">
        <w:rPr>
          <w:rFonts w:eastAsia="宋体" w:hint="eastAsia"/>
          <w:sz w:val="21"/>
        </w:rPr>
        <w:t>中提出了各层级医疗机构应按照各项</w:t>
      </w:r>
      <w:r w:rsidR="00266348" w:rsidRPr="00886731">
        <w:rPr>
          <w:rFonts w:eastAsia="宋体" w:hint="eastAsia"/>
          <w:sz w:val="21"/>
        </w:rPr>
        <w:t>细则</w:t>
      </w:r>
      <w:r w:rsidR="005A528B" w:rsidRPr="00886731">
        <w:rPr>
          <w:rFonts w:eastAsia="宋体" w:hint="eastAsia"/>
          <w:sz w:val="21"/>
        </w:rPr>
        <w:t>落实</w:t>
      </w:r>
      <w:r w:rsidR="00266348" w:rsidRPr="00886731">
        <w:rPr>
          <w:rFonts w:eastAsia="宋体" w:hint="eastAsia"/>
          <w:sz w:val="21"/>
        </w:rPr>
        <w:t>，以保证医疗器械安全、有效的使用。大</w:t>
      </w:r>
      <w:r w:rsidR="007B7828" w:rsidRPr="00886731">
        <w:rPr>
          <w:rFonts w:eastAsia="宋体" w:hint="eastAsia"/>
          <w:sz w:val="21"/>
        </w:rPr>
        <w:t>型三级、二级医院已基本按照要求对</w:t>
      </w:r>
      <w:r w:rsidR="00C14F2B">
        <w:rPr>
          <w:rFonts w:eastAsia="宋体" w:hint="eastAsia"/>
          <w:sz w:val="21"/>
        </w:rPr>
        <w:t>各类别的</w:t>
      </w:r>
      <w:r w:rsidR="007B7828" w:rsidRPr="00886731">
        <w:rPr>
          <w:rFonts w:eastAsia="宋体" w:hint="eastAsia"/>
          <w:sz w:val="21"/>
        </w:rPr>
        <w:t>医疗器械进行科学管理，但在调查中发现基层医疗器械仍然处于监管不到位的状态，基层医疗机构普遍存在“重投入，轻管理”的现象</w:t>
      </w:r>
      <w:r w:rsidR="007B7828" w:rsidRPr="00886731">
        <w:rPr>
          <w:rFonts w:eastAsia="宋体" w:hint="eastAsia"/>
          <w:sz w:val="21"/>
          <w:vertAlign w:val="superscript"/>
        </w:rPr>
        <w:t>[</w:t>
      </w:r>
      <w:r w:rsidR="00A31613" w:rsidRPr="00886731">
        <w:rPr>
          <w:rFonts w:eastAsia="宋体" w:hint="eastAsia"/>
          <w:sz w:val="21"/>
          <w:vertAlign w:val="superscript"/>
        </w:rPr>
        <w:t>2</w:t>
      </w:r>
      <w:r w:rsidR="007B7828" w:rsidRPr="00886731">
        <w:rPr>
          <w:rFonts w:eastAsia="宋体" w:hint="eastAsia"/>
          <w:sz w:val="21"/>
          <w:vertAlign w:val="superscript"/>
        </w:rPr>
        <w:t>]</w:t>
      </w:r>
      <w:r w:rsidR="00A31613" w:rsidRPr="00886731">
        <w:rPr>
          <w:rFonts w:eastAsia="宋体" w:hint="eastAsia"/>
          <w:sz w:val="21"/>
        </w:rPr>
        <w:t>。</w:t>
      </w:r>
      <w:r w:rsidR="007B7828" w:rsidRPr="00886731">
        <w:rPr>
          <w:rFonts w:eastAsia="宋体" w:hint="eastAsia"/>
          <w:sz w:val="21"/>
        </w:rPr>
        <w:t>对医疗器械的管理没有做到足够的重视，</w:t>
      </w:r>
      <w:r w:rsidR="007E5C48" w:rsidRPr="00886731">
        <w:rPr>
          <w:rFonts w:eastAsia="宋体" w:hint="eastAsia"/>
          <w:sz w:val="21"/>
        </w:rPr>
        <w:t>医疗器械</w:t>
      </w:r>
      <w:r w:rsidR="001D543D" w:rsidRPr="00886731">
        <w:rPr>
          <w:rFonts w:eastAsia="宋体" w:hint="eastAsia"/>
          <w:sz w:val="21"/>
        </w:rPr>
        <w:t>“带病上岗”的现象</w:t>
      </w:r>
      <w:r w:rsidR="007E5C48" w:rsidRPr="00886731">
        <w:rPr>
          <w:rFonts w:eastAsia="宋体" w:hint="eastAsia"/>
          <w:sz w:val="21"/>
        </w:rPr>
        <w:t>屡见不鲜，</w:t>
      </w:r>
      <w:r w:rsidR="007B7828" w:rsidRPr="00886731">
        <w:rPr>
          <w:rFonts w:eastAsia="宋体" w:hint="eastAsia"/>
          <w:sz w:val="21"/>
        </w:rPr>
        <w:t>可能导致医疗事故的发生</w:t>
      </w:r>
      <w:r w:rsidR="00A31613" w:rsidRPr="00886731">
        <w:rPr>
          <w:rFonts w:eastAsia="宋体" w:hint="eastAsia"/>
          <w:sz w:val="21"/>
        </w:rPr>
        <w:t>。</w:t>
      </w:r>
    </w:p>
    <w:p w14:paraId="3081088A" w14:textId="02F45541" w:rsidR="006B1545" w:rsidRPr="00886731" w:rsidRDefault="00DF4DE8" w:rsidP="00804112">
      <w:pPr>
        <w:ind w:firstLineChars="200" w:firstLine="420"/>
        <w:rPr>
          <w:rFonts w:eastAsia="宋体"/>
          <w:sz w:val="21"/>
        </w:rPr>
      </w:pPr>
      <w:r w:rsidRPr="00886731">
        <w:rPr>
          <w:rFonts w:eastAsia="宋体" w:hint="eastAsia"/>
          <w:sz w:val="21"/>
        </w:rPr>
        <w:t>基于本次研究，</w:t>
      </w:r>
      <w:r w:rsidRPr="00886731">
        <w:rPr>
          <w:rFonts w:eastAsia="宋体"/>
          <w:sz w:val="21"/>
        </w:rPr>
        <w:t>发现</w:t>
      </w:r>
      <w:r w:rsidRPr="00886731">
        <w:rPr>
          <w:rFonts w:eastAsia="宋体" w:hint="eastAsia"/>
          <w:sz w:val="21"/>
        </w:rPr>
        <w:t>广西基层医疗机构</w:t>
      </w:r>
      <w:r w:rsidR="006B1545" w:rsidRPr="00886731">
        <w:rPr>
          <w:rFonts w:eastAsia="宋体"/>
          <w:sz w:val="21"/>
        </w:rPr>
        <w:t>在医疗器械使用和管理中存在的问题</w:t>
      </w:r>
      <w:r w:rsidR="00A04441" w:rsidRPr="00886731">
        <w:rPr>
          <w:rFonts w:eastAsia="宋体"/>
          <w:sz w:val="21"/>
        </w:rPr>
        <w:t>，</w:t>
      </w:r>
      <w:r w:rsidR="00A04441" w:rsidRPr="00886731">
        <w:rPr>
          <w:rFonts w:eastAsia="宋体" w:hint="eastAsia"/>
          <w:sz w:val="21"/>
        </w:rPr>
        <w:t>为</w:t>
      </w:r>
      <w:r w:rsidR="006B1545" w:rsidRPr="00886731">
        <w:rPr>
          <w:rFonts w:eastAsia="宋体"/>
          <w:sz w:val="21"/>
        </w:rPr>
        <w:t>提高</w:t>
      </w:r>
      <w:r w:rsidR="00A04441" w:rsidRPr="00886731">
        <w:rPr>
          <w:rFonts w:eastAsia="宋体" w:hint="eastAsia"/>
          <w:sz w:val="21"/>
        </w:rPr>
        <w:t>基层医疗器械</w:t>
      </w:r>
      <w:r w:rsidR="00A04441" w:rsidRPr="00886731">
        <w:rPr>
          <w:rFonts w:eastAsia="宋体"/>
          <w:sz w:val="21"/>
        </w:rPr>
        <w:t>管理的水平</w:t>
      </w:r>
      <w:r w:rsidR="00A04441" w:rsidRPr="00886731">
        <w:rPr>
          <w:rFonts w:eastAsia="宋体" w:hint="eastAsia"/>
          <w:sz w:val="21"/>
        </w:rPr>
        <w:t>提供参考的依据</w:t>
      </w:r>
      <w:r w:rsidR="008E100B" w:rsidRPr="00886731">
        <w:rPr>
          <w:rFonts w:eastAsia="宋体" w:hint="eastAsia"/>
          <w:sz w:val="21"/>
        </w:rPr>
        <w:t>。</w:t>
      </w:r>
    </w:p>
    <w:p w14:paraId="4346AA69" w14:textId="1B65F24B" w:rsidR="00B40824" w:rsidRPr="005F4A72" w:rsidRDefault="00B40824" w:rsidP="00804112">
      <w:pPr>
        <w:pStyle w:val="a3"/>
        <w:numPr>
          <w:ilvl w:val="0"/>
          <w:numId w:val="7"/>
        </w:numPr>
        <w:ind w:firstLineChars="0"/>
        <w:rPr>
          <w:rFonts w:eastAsia="宋体"/>
          <w:b/>
          <w:sz w:val="28"/>
          <w:szCs w:val="28"/>
        </w:rPr>
      </w:pPr>
      <w:r w:rsidRPr="005F4A72">
        <w:rPr>
          <w:rFonts w:eastAsia="宋体" w:hint="eastAsia"/>
          <w:b/>
          <w:sz w:val="28"/>
          <w:szCs w:val="28"/>
        </w:rPr>
        <w:t>对象与方法</w:t>
      </w:r>
    </w:p>
    <w:p w14:paraId="2EE25ACE" w14:textId="1EABB4F0" w:rsidR="00B40824" w:rsidRPr="00886731" w:rsidRDefault="000C3BFA" w:rsidP="00804112">
      <w:pPr>
        <w:rPr>
          <w:rFonts w:eastAsia="宋体"/>
          <w:sz w:val="21"/>
        </w:rPr>
      </w:pPr>
      <w:r w:rsidRPr="00886731">
        <w:rPr>
          <w:rFonts w:eastAsia="宋体" w:hint="eastAsia"/>
          <w:sz w:val="21"/>
        </w:rPr>
        <w:t xml:space="preserve">1.1 </w:t>
      </w:r>
      <w:r w:rsidR="00B40824" w:rsidRPr="005F4A72">
        <w:rPr>
          <w:rFonts w:eastAsia="宋体" w:hint="eastAsia"/>
          <w:b/>
          <w:sz w:val="21"/>
          <w:szCs w:val="21"/>
        </w:rPr>
        <w:t>调查对象</w:t>
      </w:r>
    </w:p>
    <w:p w14:paraId="0BA92936" w14:textId="1DB3E5EC" w:rsidR="00375C4B" w:rsidRPr="00886731" w:rsidRDefault="00B40824" w:rsidP="00804112">
      <w:pPr>
        <w:ind w:firstLine="420"/>
        <w:rPr>
          <w:rFonts w:eastAsia="宋体"/>
          <w:sz w:val="21"/>
        </w:rPr>
      </w:pPr>
      <w:r w:rsidRPr="00886731">
        <w:rPr>
          <w:rFonts w:eastAsia="宋体" w:hint="eastAsia"/>
          <w:sz w:val="21"/>
        </w:rPr>
        <w:t>对广西区内</w:t>
      </w:r>
      <w:r w:rsidR="0054298B" w:rsidRPr="00886731">
        <w:rPr>
          <w:rFonts w:eastAsia="宋体" w:hint="eastAsia"/>
          <w:sz w:val="21"/>
        </w:rPr>
        <w:t>65</w:t>
      </w:r>
      <w:r w:rsidR="0054298B" w:rsidRPr="00886731">
        <w:rPr>
          <w:rFonts w:eastAsia="宋体" w:hint="eastAsia"/>
          <w:sz w:val="21"/>
        </w:rPr>
        <w:t>家基层医疗机构进行</w:t>
      </w:r>
      <w:r w:rsidR="00266348" w:rsidRPr="00886731">
        <w:rPr>
          <w:rFonts w:eastAsia="宋体" w:hint="eastAsia"/>
          <w:sz w:val="21"/>
        </w:rPr>
        <w:t>问卷</w:t>
      </w:r>
      <w:r w:rsidR="0054298B" w:rsidRPr="00886731">
        <w:rPr>
          <w:rFonts w:eastAsia="宋体" w:hint="eastAsia"/>
          <w:sz w:val="21"/>
        </w:rPr>
        <w:t>调查，包括</w:t>
      </w:r>
      <w:r w:rsidRPr="00886731">
        <w:rPr>
          <w:rFonts w:eastAsia="宋体" w:hint="eastAsia"/>
          <w:sz w:val="21"/>
        </w:rPr>
        <w:t>社区卫生服务中心、乡镇卫生院</w:t>
      </w:r>
      <w:r w:rsidR="0054298B" w:rsidRPr="00886731">
        <w:rPr>
          <w:rFonts w:eastAsia="宋体" w:hint="eastAsia"/>
          <w:sz w:val="21"/>
        </w:rPr>
        <w:t>，</w:t>
      </w:r>
      <w:r w:rsidRPr="00886731">
        <w:rPr>
          <w:rFonts w:eastAsia="宋体" w:hint="eastAsia"/>
          <w:sz w:val="21"/>
        </w:rPr>
        <w:t>筛除村卫生室和个体诊所。</w:t>
      </w:r>
      <w:r w:rsidR="0054298B" w:rsidRPr="00886731">
        <w:rPr>
          <w:rFonts w:eastAsia="宋体" w:hint="eastAsia"/>
          <w:sz w:val="21"/>
        </w:rPr>
        <w:t>对机构的</w:t>
      </w:r>
      <w:r w:rsidR="00741474" w:rsidRPr="00886731">
        <w:rPr>
          <w:rFonts w:eastAsia="宋体" w:hint="eastAsia"/>
          <w:sz w:val="21"/>
        </w:rPr>
        <w:t>医疗器械主要负责人进行</w:t>
      </w:r>
      <w:r w:rsidR="00824634" w:rsidRPr="00886731">
        <w:rPr>
          <w:rFonts w:eastAsia="宋体" w:hint="eastAsia"/>
          <w:sz w:val="21"/>
        </w:rPr>
        <w:t>发放</w:t>
      </w:r>
      <w:r w:rsidR="00741474" w:rsidRPr="00886731">
        <w:rPr>
          <w:rFonts w:eastAsia="宋体" w:hint="eastAsia"/>
          <w:sz w:val="21"/>
        </w:rPr>
        <w:t>问卷</w:t>
      </w:r>
      <w:r w:rsidR="00824634" w:rsidRPr="00886731">
        <w:rPr>
          <w:rFonts w:eastAsia="宋体" w:hint="eastAsia"/>
          <w:sz w:val="21"/>
        </w:rPr>
        <w:t>并</w:t>
      </w:r>
      <w:r w:rsidR="00741474" w:rsidRPr="00886731">
        <w:rPr>
          <w:rFonts w:eastAsia="宋体" w:hint="eastAsia"/>
          <w:sz w:val="21"/>
        </w:rPr>
        <w:t>指导填写</w:t>
      </w:r>
      <w:r w:rsidR="00824634" w:rsidRPr="00886731">
        <w:rPr>
          <w:rFonts w:eastAsia="宋体" w:hint="eastAsia"/>
          <w:sz w:val="21"/>
        </w:rPr>
        <w:t>。</w:t>
      </w:r>
    </w:p>
    <w:p w14:paraId="6E2C1936" w14:textId="5C525402" w:rsidR="00B40824" w:rsidRPr="00886731" w:rsidRDefault="000C3BFA" w:rsidP="00804112">
      <w:pPr>
        <w:rPr>
          <w:rFonts w:eastAsia="宋体"/>
          <w:sz w:val="21"/>
        </w:rPr>
      </w:pPr>
      <w:r w:rsidRPr="00886731">
        <w:rPr>
          <w:rFonts w:eastAsia="宋体" w:hint="eastAsia"/>
          <w:sz w:val="21"/>
        </w:rPr>
        <w:t>1.2</w:t>
      </w:r>
      <w:r w:rsidRPr="001A0DC3">
        <w:rPr>
          <w:rFonts w:eastAsia="宋体" w:hint="eastAsia"/>
          <w:b/>
          <w:sz w:val="21"/>
          <w:szCs w:val="21"/>
        </w:rPr>
        <w:t xml:space="preserve"> </w:t>
      </w:r>
      <w:r w:rsidR="00B40824" w:rsidRPr="001A0DC3">
        <w:rPr>
          <w:rFonts w:eastAsia="宋体" w:hint="eastAsia"/>
          <w:b/>
          <w:sz w:val="21"/>
          <w:szCs w:val="21"/>
        </w:rPr>
        <w:t>调查方法</w:t>
      </w:r>
    </w:p>
    <w:p w14:paraId="723BE6D9" w14:textId="7731FB7D" w:rsidR="00741474" w:rsidRPr="00886731" w:rsidRDefault="00741474" w:rsidP="00804112">
      <w:pPr>
        <w:ind w:firstLine="420"/>
        <w:rPr>
          <w:rFonts w:eastAsia="宋体"/>
          <w:sz w:val="21"/>
        </w:rPr>
      </w:pPr>
      <w:r w:rsidRPr="00886731">
        <w:rPr>
          <w:rFonts w:eastAsia="宋体" w:hint="eastAsia"/>
          <w:sz w:val="21"/>
        </w:rPr>
        <w:t>依据国家</w:t>
      </w:r>
      <w:r w:rsidRPr="00886731">
        <w:rPr>
          <w:rFonts w:eastAsia="宋体"/>
          <w:sz w:val="21"/>
        </w:rPr>
        <w:t>食品药品监督管理总局</w:t>
      </w:r>
      <w:r w:rsidR="00F655D3">
        <w:rPr>
          <w:rFonts w:eastAsia="宋体" w:hint="eastAsia"/>
          <w:sz w:val="21"/>
        </w:rPr>
        <w:t>2016</w:t>
      </w:r>
      <w:r w:rsidR="00F655D3">
        <w:rPr>
          <w:rFonts w:eastAsia="宋体" w:hint="eastAsia"/>
          <w:sz w:val="21"/>
        </w:rPr>
        <w:t>年</w:t>
      </w:r>
      <w:r w:rsidR="00DF691A">
        <w:rPr>
          <w:rFonts w:eastAsia="宋体" w:hint="eastAsia"/>
          <w:sz w:val="21"/>
        </w:rPr>
        <w:t>实施的</w:t>
      </w:r>
      <w:r w:rsidR="0054298B" w:rsidRPr="00886731">
        <w:rPr>
          <w:rFonts w:eastAsia="宋体"/>
          <w:sz w:val="21"/>
        </w:rPr>
        <w:t>《医疗器械使用质量监督管理办法》，</w:t>
      </w:r>
      <w:r w:rsidR="0054298B" w:rsidRPr="00886731">
        <w:rPr>
          <w:rFonts w:eastAsia="宋体" w:hint="eastAsia"/>
          <w:sz w:val="21"/>
        </w:rPr>
        <w:t>结合我区基层医疗机构的实际情况，制定出</w:t>
      </w:r>
      <w:r w:rsidR="00322122" w:rsidRPr="00886731">
        <w:rPr>
          <w:rFonts w:eastAsia="宋体" w:hint="eastAsia"/>
          <w:sz w:val="21"/>
        </w:rPr>
        <w:t>《</w:t>
      </w:r>
      <w:r w:rsidR="00322122" w:rsidRPr="00886731">
        <w:rPr>
          <w:rFonts w:eastAsia="宋体"/>
          <w:sz w:val="21"/>
        </w:rPr>
        <w:t>医疗器械使用质量自查表</w:t>
      </w:r>
      <w:r w:rsidR="00322122" w:rsidRPr="00886731">
        <w:rPr>
          <w:rFonts w:eastAsia="宋体" w:hint="eastAsia"/>
          <w:sz w:val="21"/>
        </w:rPr>
        <w:t>》</w:t>
      </w:r>
      <w:r w:rsidR="0054298B" w:rsidRPr="00886731">
        <w:rPr>
          <w:rFonts w:eastAsia="宋体" w:hint="eastAsia"/>
          <w:sz w:val="21"/>
        </w:rPr>
        <w:t>问卷，问卷涵盖了</w:t>
      </w:r>
      <w:r w:rsidRPr="00886731">
        <w:rPr>
          <w:rFonts w:eastAsia="宋体" w:hint="eastAsia"/>
          <w:sz w:val="21"/>
        </w:rPr>
        <w:t>学习培训、机构设置、管理制度、验收、使用、维护、不良事件报告</w:t>
      </w:r>
      <w:r w:rsidR="00363540" w:rsidRPr="00886731">
        <w:rPr>
          <w:rFonts w:eastAsia="宋体" w:hint="eastAsia"/>
          <w:sz w:val="21"/>
        </w:rPr>
        <w:t>等项目</w:t>
      </w:r>
      <w:r w:rsidR="00D52065" w:rsidRPr="00886731">
        <w:rPr>
          <w:rFonts w:eastAsia="宋体" w:hint="eastAsia"/>
          <w:sz w:val="21"/>
        </w:rPr>
        <w:t>，</w:t>
      </w:r>
      <w:r w:rsidR="00F655D3">
        <w:rPr>
          <w:rFonts w:eastAsia="宋体" w:hint="eastAsia"/>
          <w:sz w:val="21"/>
        </w:rPr>
        <w:t>各项目下分有数个子项目，包含</w:t>
      </w:r>
      <w:r w:rsidR="00363540" w:rsidRPr="00886731">
        <w:rPr>
          <w:rFonts w:eastAsia="宋体"/>
          <w:sz w:val="21"/>
        </w:rPr>
        <w:t>已建立覆盖质量管理全过程的使用质量管理制度</w:t>
      </w:r>
      <w:r w:rsidR="00363540" w:rsidRPr="00886731">
        <w:rPr>
          <w:rFonts w:eastAsia="宋体" w:hint="eastAsia"/>
          <w:sz w:val="21"/>
        </w:rPr>
        <w:t>、</w:t>
      </w:r>
      <w:r w:rsidR="00363540" w:rsidRPr="00886731">
        <w:rPr>
          <w:rFonts w:eastAsia="宋体"/>
          <w:sz w:val="21"/>
        </w:rPr>
        <w:t>已建立使用前质量检查制度</w:t>
      </w:r>
      <w:r w:rsidR="00363540" w:rsidRPr="00886731">
        <w:rPr>
          <w:rFonts w:eastAsia="宋体" w:hint="eastAsia"/>
          <w:sz w:val="21"/>
        </w:rPr>
        <w:t>等</w:t>
      </w:r>
      <w:r w:rsidR="00322122" w:rsidRPr="00886731">
        <w:rPr>
          <w:rFonts w:eastAsia="宋体" w:hint="eastAsia"/>
          <w:sz w:val="21"/>
        </w:rPr>
        <w:t>方面</w:t>
      </w:r>
      <w:r w:rsidR="00363540" w:rsidRPr="00886731">
        <w:rPr>
          <w:rFonts w:eastAsia="宋体" w:hint="eastAsia"/>
          <w:sz w:val="21"/>
        </w:rPr>
        <w:t>。</w:t>
      </w:r>
    </w:p>
    <w:p w14:paraId="47EA9915" w14:textId="147A4445" w:rsidR="001C2154" w:rsidRPr="001A0DC3" w:rsidRDefault="001C2154" w:rsidP="00804112">
      <w:pPr>
        <w:pStyle w:val="a3"/>
        <w:numPr>
          <w:ilvl w:val="1"/>
          <w:numId w:val="1"/>
        </w:numPr>
        <w:ind w:firstLineChars="0"/>
        <w:rPr>
          <w:rFonts w:ascii="Times New Roman" w:eastAsia="宋体" w:hAnsi="Times New Roman" w:cs="Times New Roman"/>
          <w:b/>
          <w:kern w:val="0"/>
          <w:sz w:val="21"/>
          <w:szCs w:val="21"/>
        </w:rPr>
      </w:pPr>
      <w:r w:rsidRPr="001A0DC3">
        <w:rPr>
          <w:rFonts w:ascii="Times New Roman" w:eastAsia="宋体" w:hAnsi="Times New Roman" w:cs="Times New Roman" w:hint="eastAsia"/>
          <w:b/>
          <w:kern w:val="0"/>
          <w:sz w:val="21"/>
          <w:szCs w:val="21"/>
        </w:rPr>
        <w:t>统计学方法</w:t>
      </w:r>
    </w:p>
    <w:p w14:paraId="09A75DE9" w14:textId="6E648A7C" w:rsidR="001C2154" w:rsidRPr="00886731" w:rsidRDefault="00F95C19" w:rsidP="00804112">
      <w:pPr>
        <w:rPr>
          <w:rFonts w:eastAsia="宋体"/>
          <w:sz w:val="21"/>
        </w:rPr>
      </w:pPr>
      <w:r>
        <w:rPr>
          <w:rFonts w:eastAsia="宋体" w:hint="eastAsia"/>
          <w:sz w:val="21"/>
        </w:rPr>
        <w:t>借助</w:t>
      </w:r>
      <w:r w:rsidR="001C2154" w:rsidRPr="00886731">
        <w:rPr>
          <w:rFonts w:eastAsia="宋体" w:hint="eastAsia"/>
          <w:sz w:val="21"/>
        </w:rPr>
        <w:t>Excel 2016</w:t>
      </w:r>
      <w:r>
        <w:rPr>
          <w:rFonts w:eastAsia="宋体" w:hint="eastAsia"/>
          <w:sz w:val="21"/>
        </w:rPr>
        <w:t>建立原始数据库，利用</w:t>
      </w:r>
      <w:r>
        <w:rPr>
          <w:rFonts w:eastAsia="宋体" w:hint="eastAsia"/>
          <w:sz w:val="21"/>
        </w:rPr>
        <w:t>SPSS 24</w:t>
      </w:r>
      <w:r w:rsidR="001C2154" w:rsidRPr="00886731">
        <w:rPr>
          <w:rFonts w:eastAsia="宋体" w:hint="eastAsia"/>
          <w:sz w:val="21"/>
        </w:rPr>
        <w:t>统计软件对</w:t>
      </w:r>
      <w:r w:rsidR="00F655D3">
        <w:rPr>
          <w:rFonts w:eastAsia="宋体" w:hint="eastAsia"/>
          <w:sz w:val="21"/>
        </w:rPr>
        <w:t>调查</w:t>
      </w:r>
      <w:r>
        <w:rPr>
          <w:rFonts w:eastAsia="宋体" w:hint="eastAsia"/>
          <w:sz w:val="21"/>
        </w:rPr>
        <w:t>资料</w:t>
      </w:r>
      <w:r w:rsidR="001C2154" w:rsidRPr="00886731">
        <w:rPr>
          <w:rFonts w:eastAsia="宋体" w:hint="eastAsia"/>
          <w:sz w:val="21"/>
        </w:rPr>
        <w:t>进行</w:t>
      </w:r>
      <w:r w:rsidR="005A5065">
        <w:rPr>
          <w:rFonts w:eastAsia="宋体" w:hint="eastAsia"/>
          <w:sz w:val="21"/>
        </w:rPr>
        <w:t>描述性</w:t>
      </w:r>
      <w:r w:rsidR="001C2154" w:rsidRPr="00886731">
        <w:rPr>
          <w:rFonts w:eastAsia="宋体" w:hint="eastAsia"/>
          <w:sz w:val="21"/>
        </w:rPr>
        <w:t>分析。</w:t>
      </w:r>
    </w:p>
    <w:p w14:paraId="69360BD2" w14:textId="4DE09846" w:rsidR="00B40824" w:rsidRPr="001A0DC3" w:rsidRDefault="00B40824" w:rsidP="00804112">
      <w:pPr>
        <w:pStyle w:val="a3"/>
        <w:numPr>
          <w:ilvl w:val="0"/>
          <w:numId w:val="7"/>
        </w:numPr>
        <w:ind w:firstLineChars="0"/>
        <w:rPr>
          <w:rFonts w:eastAsia="宋体"/>
          <w:b/>
          <w:sz w:val="28"/>
          <w:szCs w:val="28"/>
        </w:rPr>
      </w:pPr>
      <w:r w:rsidRPr="001A0DC3">
        <w:rPr>
          <w:rFonts w:eastAsia="宋体" w:hint="eastAsia"/>
          <w:b/>
          <w:sz w:val="28"/>
          <w:szCs w:val="28"/>
        </w:rPr>
        <w:t>结果</w:t>
      </w:r>
      <w:r w:rsidR="00F655D3">
        <w:rPr>
          <w:rFonts w:eastAsia="宋体" w:hint="eastAsia"/>
          <w:b/>
          <w:sz w:val="28"/>
          <w:szCs w:val="28"/>
        </w:rPr>
        <w:t>与分析</w:t>
      </w:r>
    </w:p>
    <w:p w14:paraId="645042A0" w14:textId="547DEC7F" w:rsidR="00B40824" w:rsidRPr="00886731" w:rsidRDefault="000C3BFA" w:rsidP="00804112">
      <w:pPr>
        <w:rPr>
          <w:rFonts w:eastAsia="宋体"/>
          <w:sz w:val="21"/>
        </w:rPr>
      </w:pPr>
      <w:r w:rsidRPr="00886731">
        <w:rPr>
          <w:rFonts w:eastAsia="宋体" w:hint="eastAsia"/>
          <w:sz w:val="21"/>
        </w:rPr>
        <w:t>2.1</w:t>
      </w:r>
      <w:r w:rsidRPr="001A0DC3">
        <w:rPr>
          <w:rFonts w:eastAsia="宋体" w:hint="eastAsia"/>
          <w:b/>
          <w:sz w:val="21"/>
          <w:szCs w:val="21"/>
        </w:rPr>
        <w:t xml:space="preserve"> </w:t>
      </w:r>
      <w:r w:rsidR="00830D0B" w:rsidRPr="001A0DC3">
        <w:rPr>
          <w:rFonts w:eastAsia="宋体" w:hint="eastAsia"/>
          <w:b/>
          <w:sz w:val="21"/>
          <w:szCs w:val="21"/>
        </w:rPr>
        <w:t>基本情况</w:t>
      </w:r>
    </w:p>
    <w:p w14:paraId="3DCCAA4E" w14:textId="1F576E2B" w:rsidR="00830D0B" w:rsidRDefault="00830D0B" w:rsidP="00804112">
      <w:pPr>
        <w:ind w:firstLine="420"/>
        <w:rPr>
          <w:rFonts w:eastAsia="宋体"/>
          <w:sz w:val="21"/>
        </w:rPr>
      </w:pPr>
      <w:r w:rsidRPr="00886731">
        <w:rPr>
          <w:rFonts w:eastAsia="宋体" w:hint="eastAsia"/>
          <w:sz w:val="21"/>
        </w:rPr>
        <w:t>共调查是</w:t>
      </w:r>
      <w:r w:rsidRPr="00886731">
        <w:rPr>
          <w:rFonts w:eastAsia="宋体" w:hint="eastAsia"/>
          <w:sz w:val="21"/>
        </w:rPr>
        <w:t>65</w:t>
      </w:r>
      <w:r w:rsidRPr="00886731">
        <w:rPr>
          <w:rFonts w:eastAsia="宋体" w:hint="eastAsia"/>
          <w:sz w:val="21"/>
        </w:rPr>
        <w:t>家基层医疗机构，</w:t>
      </w:r>
      <w:r w:rsidR="00EA64DF" w:rsidRPr="00886731">
        <w:rPr>
          <w:rFonts w:eastAsia="宋体" w:hint="eastAsia"/>
          <w:sz w:val="21"/>
        </w:rPr>
        <w:t>其中乡镇卫生院</w:t>
      </w:r>
      <w:r w:rsidR="00687E5B" w:rsidRPr="00886731">
        <w:rPr>
          <w:rFonts w:eastAsia="宋体" w:hint="eastAsia"/>
          <w:sz w:val="21"/>
        </w:rPr>
        <w:t>55</w:t>
      </w:r>
      <w:r w:rsidR="00EA64DF" w:rsidRPr="00886731">
        <w:rPr>
          <w:rFonts w:eastAsia="宋体" w:hint="eastAsia"/>
          <w:sz w:val="21"/>
        </w:rPr>
        <w:t>所，</w:t>
      </w:r>
      <w:r w:rsidR="0002747B" w:rsidRPr="00886731">
        <w:rPr>
          <w:rFonts w:eastAsia="宋体" w:hint="eastAsia"/>
          <w:sz w:val="21"/>
        </w:rPr>
        <w:t>占</w:t>
      </w:r>
      <w:r w:rsidR="005A5065">
        <w:rPr>
          <w:rFonts w:eastAsia="宋体" w:hint="eastAsia"/>
          <w:sz w:val="21"/>
        </w:rPr>
        <w:t>84.61</w:t>
      </w:r>
      <w:r w:rsidR="0002747B" w:rsidRPr="00886731">
        <w:rPr>
          <w:rFonts w:eastAsia="宋体" w:hint="eastAsia"/>
          <w:sz w:val="21"/>
        </w:rPr>
        <w:t>%</w:t>
      </w:r>
      <w:r w:rsidR="0002747B" w:rsidRPr="00886731">
        <w:rPr>
          <w:rFonts w:eastAsia="宋体" w:hint="eastAsia"/>
          <w:sz w:val="21"/>
        </w:rPr>
        <w:t>。</w:t>
      </w:r>
      <w:r w:rsidR="00EA64DF" w:rsidRPr="00886731">
        <w:rPr>
          <w:rFonts w:eastAsia="宋体" w:hint="eastAsia"/>
          <w:sz w:val="21"/>
        </w:rPr>
        <w:t>社区卫生服务中心为</w:t>
      </w:r>
      <w:r w:rsidR="00EA64DF" w:rsidRPr="00886731">
        <w:rPr>
          <w:rFonts w:eastAsia="宋体" w:hint="eastAsia"/>
          <w:sz w:val="21"/>
        </w:rPr>
        <w:t>10</w:t>
      </w:r>
      <w:r w:rsidR="00687E5B" w:rsidRPr="00886731">
        <w:rPr>
          <w:rFonts w:eastAsia="宋体" w:hint="eastAsia"/>
          <w:sz w:val="21"/>
        </w:rPr>
        <w:t>所</w:t>
      </w:r>
      <w:r w:rsidR="005A5065">
        <w:rPr>
          <w:rFonts w:eastAsia="宋体" w:hint="eastAsia"/>
          <w:sz w:val="21"/>
        </w:rPr>
        <w:t>，构成比为</w:t>
      </w:r>
      <w:r w:rsidR="005A5065">
        <w:rPr>
          <w:rFonts w:eastAsia="宋体" w:hint="eastAsia"/>
          <w:sz w:val="21"/>
        </w:rPr>
        <w:t>15.38%</w:t>
      </w:r>
      <w:r w:rsidR="006739F3">
        <w:rPr>
          <w:rFonts w:eastAsia="宋体" w:hint="eastAsia"/>
          <w:sz w:val="21"/>
        </w:rPr>
        <w:t>（图</w:t>
      </w:r>
      <w:r w:rsidR="0002747B" w:rsidRPr="00886731">
        <w:rPr>
          <w:rFonts w:eastAsia="宋体" w:hint="eastAsia"/>
          <w:sz w:val="21"/>
        </w:rPr>
        <w:t>1</w:t>
      </w:r>
      <w:r w:rsidR="0002747B" w:rsidRPr="00886731">
        <w:rPr>
          <w:rFonts w:eastAsia="宋体" w:hint="eastAsia"/>
          <w:sz w:val="21"/>
        </w:rPr>
        <w:t>）</w:t>
      </w:r>
      <w:r w:rsidR="004C3673" w:rsidRPr="00886731">
        <w:rPr>
          <w:rFonts w:eastAsia="宋体" w:hint="eastAsia"/>
          <w:sz w:val="21"/>
        </w:rPr>
        <w:t>。</w:t>
      </w:r>
    </w:p>
    <w:p w14:paraId="436388B6" w14:textId="0643D2E2" w:rsidR="00161625" w:rsidRDefault="006739F3" w:rsidP="006739F3">
      <w:pPr>
        <w:ind w:firstLine="420"/>
        <w:jc w:val="center"/>
        <w:rPr>
          <w:rFonts w:eastAsia="宋体"/>
          <w:sz w:val="21"/>
        </w:rPr>
      </w:pPr>
      <w:r>
        <w:rPr>
          <w:rFonts w:eastAsia="宋体"/>
          <w:noProof/>
          <w:sz w:val="21"/>
        </w:rPr>
        <w:lastRenderedPageBreak/>
        <w:drawing>
          <wp:inline distT="0" distB="0" distL="0" distR="0" wp14:anchorId="72FDD0A3" wp14:editId="1BB005B1">
            <wp:extent cx="4173564" cy="23402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111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81765" cy="2344811"/>
                    </a:xfrm>
                    <a:prstGeom prst="rect">
                      <a:avLst/>
                    </a:prstGeom>
                  </pic:spPr>
                </pic:pic>
              </a:graphicData>
            </a:graphic>
          </wp:inline>
        </w:drawing>
      </w:r>
    </w:p>
    <w:p w14:paraId="5E02B400" w14:textId="4684F02C" w:rsidR="006739F3" w:rsidRPr="00886731" w:rsidRDefault="006739F3" w:rsidP="006739F3">
      <w:pPr>
        <w:ind w:firstLine="420"/>
        <w:jc w:val="center"/>
        <w:rPr>
          <w:rFonts w:eastAsia="宋体"/>
          <w:sz w:val="21"/>
        </w:rPr>
      </w:pPr>
      <w:r>
        <w:rPr>
          <w:rFonts w:eastAsia="宋体" w:hint="eastAsia"/>
          <w:sz w:val="21"/>
        </w:rPr>
        <w:t>图</w:t>
      </w:r>
      <w:r>
        <w:rPr>
          <w:rFonts w:eastAsia="宋体" w:hint="eastAsia"/>
          <w:sz w:val="21"/>
        </w:rPr>
        <w:t xml:space="preserve">1  </w:t>
      </w:r>
      <w:r>
        <w:rPr>
          <w:rFonts w:eastAsia="宋体" w:hint="eastAsia"/>
          <w:sz w:val="21"/>
        </w:rPr>
        <w:t>调查机构的构成</w:t>
      </w:r>
    </w:p>
    <w:p w14:paraId="0174241B" w14:textId="77777777" w:rsidR="000C3BFA" w:rsidRPr="00886731" w:rsidRDefault="000C3BFA" w:rsidP="00804112">
      <w:pPr>
        <w:rPr>
          <w:rFonts w:eastAsia="宋体"/>
          <w:sz w:val="21"/>
        </w:rPr>
      </w:pPr>
    </w:p>
    <w:p w14:paraId="326995A2" w14:textId="1ED1BDEA" w:rsidR="002E6923" w:rsidRPr="00886731" w:rsidRDefault="000C3BFA" w:rsidP="00804112">
      <w:pPr>
        <w:rPr>
          <w:rFonts w:eastAsia="宋体"/>
          <w:sz w:val="21"/>
        </w:rPr>
      </w:pPr>
      <w:r w:rsidRPr="00886731">
        <w:rPr>
          <w:rFonts w:eastAsia="宋体" w:hint="eastAsia"/>
          <w:sz w:val="21"/>
        </w:rPr>
        <w:t xml:space="preserve">2.2 </w:t>
      </w:r>
      <w:r w:rsidR="009D73F0" w:rsidRPr="001A0DC3">
        <w:rPr>
          <w:rFonts w:eastAsia="宋体" w:hint="eastAsia"/>
          <w:b/>
          <w:sz w:val="21"/>
          <w:szCs w:val="21"/>
        </w:rPr>
        <w:t>医疗器械管理制度</w:t>
      </w:r>
      <w:r w:rsidR="006739F3">
        <w:rPr>
          <w:rFonts w:eastAsia="宋体" w:hint="eastAsia"/>
          <w:b/>
          <w:sz w:val="21"/>
          <w:szCs w:val="21"/>
        </w:rPr>
        <w:t>设立</w:t>
      </w:r>
      <w:r w:rsidR="002E6923" w:rsidRPr="001A0DC3">
        <w:rPr>
          <w:rFonts w:eastAsia="宋体" w:hint="eastAsia"/>
          <w:b/>
          <w:sz w:val="21"/>
          <w:szCs w:val="21"/>
        </w:rPr>
        <w:t>的情况</w:t>
      </w:r>
    </w:p>
    <w:p w14:paraId="209E2CF2" w14:textId="5A4D137B" w:rsidR="00A256A1" w:rsidRPr="00886731" w:rsidRDefault="007F7B80" w:rsidP="00804112">
      <w:pPr>
        <w:ind w:firstLine="420"/>
        <w:rPr>
          <w:rFonts w:eastAsia="宋体"/>
          <w:sz w:val="21"/>
        </w:rPr>
      </w:pPr>
      <w:r w:rsidRPr="00886731">
        <w:rPr>
          <w:rFonts w:eastAsia="宋体" w:hint="eastAsia"/>
          <w:sz w:val="21"/>
        </w:rPr>
        <w:t>在被调查的</w:t>
      </w:r>
      <w:r w:rsidR="00843F88" w:rsidRPr="00886731">
        <w:rPr>
          <w:rFonts w:eastAsia="宋体" w:hint="eastAsia"/>
          <w:sz w:val="21"/>
        </w:rPr>
        <w:t>65</w:t>
      </w:r>
      <w:r w:rsidR="00843F88" w:rsidRPr="00886731">
        <w:rPr>
          <w:rFonts w:eastAsia="宋体" w:hint="eastAsia"/>
          <w:sz w:val="21"/>
        </w:rPr>
        <w:t>所</w:t>
      </w:r>
      <w:r w:rsidRPr="00886731">
        <w:rPr>
          <w:rFonts w:eastAsia="宋体" w:hint="eastAsia"/>
          <w:sz w:val="21"/>
        </w:rPr>
        <w:t>基层医疗机构中，</w:t>
      </w:r>
      <w:r w:rsidR="00F655D3">
        <w:rPr>
          <w:rFonts w:eastAsia="宋体" w:hint="eastAsia"/>
          <w:sz w:val="21"/>
        </w:rPr>
        <w:t>仅</w:t>
      </w:r>
      <w:r w:rsidR="00A256A1" w:rsidRPr="00886731">
        <w:rPr>
          <w:rFonts w:eastAsia="宋体" w:hint="eastAsia"/>
          <w:sz w:val="21"/>
        </w:rPr>
        <w:t>有</w:t>
      </w:r>
      <w:r w:rsidR="00A256A1" w:rsidRPr="00886731">
        <w:rPr>
          <w:rFonts w:eastAsia="宋体" w:hint="eastAsia"/>
          <w:sz w:val="21"/>
        </w:rPr>
        <w:t>26</w:t>
      </w:r>
      <w:r w:rsidR="00F97E7F" w:rsidRPr="00886731">
        <w:rPr>
          <w:rFonts w:eastAsia="宋体" w:hint="eastAsia"/>
          <w:sz w:val="21"/>
        </w:rPr>
        <w:t>所</w:t>
      </w:r>
      <w:r w:rsidR="00C1051D" w:rsidRPr="00886731">
        <w:rPr>
          <w:rFonts w:eastAsia="宋体" w:hint="eastAsia"/>
          <w:sz w:val="21"/>
        </w:rPr>
        <w:t>基层医疗机构对</w:t>
      </w:r>
      <w:r w:rsidR="00A256A1" w:rsidRPr="00886731">
        <w:rPr>
          <w:rFonts w:eastAsia="宋体"/>
          <w:sz w:val="21"/>
        </w:rPr>
        <w:t>《医疗器械使用质量监督管理办法》</w:t>
      </w:r>
      <w:r w:rsidRPr="00886731">
        <w:rPr>
          <w:rFonts w:eastAsia="宋体" w:hint="eastAsia"/>
          <w:sz w:val="21"/>
        </w:rPr>
        <w:t>进行</w:t>
      </w:r>
      <w:r w:rsidR="00F655D3">
        <w:rPr>
          <w:rFonts w:eastAsia="宋体" w:hint="eastAsia"/>
          <w:sz w:val="21"/>
        </w:rPr>
        <w:t>了</w:t>
      </w:r>
      <w:r w:rsidRPr="00886731">
        <w:rPr>
          <w:rFonts w:eastAsia="宋体" w:hint="eastAsia"/>
          <w:sz w:val="21"/>
        </w:rPr>
        <w:t>培训，</w:t>
      </w:r>
      <w:r w:rsidR="00F655D3">
        <w:rPr>
          <w:rFonts w:eastAsia="宋体" w:hint="eastAsia"/>
          <w:sz w:val="21"/>
        </w:rPr>
        <w:t>构成比偏低，</w:t>
      </w:r>
      <w:r w:rsidR="00A256A1" w:rsidRPr="00886731">
        <w:rPr>
          <w:rFonts w:eastAsia="宋体" w:hint="eastAsia"/>
          <w:sz w:val="21"/>
        </w:rPr>
        <w:t>占</w:t>
      </w:r>
      <w:r w:rsidR="00A256A1" w:rsidRPr="00886731">
        <w:rPr>
          <w:rFonts w:eastAsia="宋体" w:hint="eastAsia"/>
          <w:sz w:val="21"/>
        </w:rPr>
        <w:t>40.00%</w:t>
      </w:r>
      <w:r w:rsidR="009D73F0" w:rsidRPr="00886731">
        <w:rPr>
          <w:rFonts w:eastAsia="宋体" w:hint="eastAsia"/>
          <w:sz w:val="21"/>
        </w:rPr>
        <w:t>。有</w:t>
      </w:r>
      <w:r w:rsidR="009D73F0" w:rsidRPr="00886731">
        <w:rPr>
          <w:rFonts w:eastAsia="宋体" w:hint="eastAsia"/>
          <w:sz w:val="21"/>
        </w:rPr>
        <w:t>43</w:t>
      </w:r>
      <w:r w:rsidR="009D73F0" w:rsidRPr="00886731">
        <w:rPr>
          <w:rFonts w:eastAsia="宋体" w:hint="eastAsia"/>
          <w:sz w:val="21"/>
        </w:rPr>
        <w:t>所医疗机构</w:t>
      </w:r>
      <w:r w:rsidR="009D73F0" w:rsidRPr="00886731">
        <w:rPr>
          <w:rFonts w:eastAsia="宋体" w:hint="eastAsia"/>
          <w:color w:val="000000"/>
          <w:sz w:val="21"/>
        </w:rPr>
        <w:t>建立覆盖质量管理全过程的使用质量管理制度，占</w:t>
      </w:r>
      <w:r w:rsidR="00731559">
        <w:rPr>
          <w:rFonts w:eastAsia="宋体" w:hint="eastAsia"/>
          <w:color w:val="000000"/>
          <w:sz w:val="21"/>
        </w:rPr>
        <w:t>66.15</w:t>
      </w:r>
      <w:r w:rsidR="009D73F0" w:rsidRPr="00886731">
        <w:rPr>
          <w:rFonts w:eastAsia="宋体" w:hint="eastAsia"/>
          <w:color w:val="000000"/>
          <w:sz w:val="21"/>
        </w:rPr>
        <w:t>%</w:t>
      </w:r>
      <w:r w:rsidR="009D73F0" w:rsidRPr="00886731">
        <w:rPr>
          <w:rFonts w:eastAsia="宋体" w:hint="eastAsia"/>
          <w:color w:val="000000"/>
          <w:sz w:val="21"/>
        </w:rPr>
        <w:t>（表</w:t>
      </w:r>
      <w:r w:rsidR="006739F3">
        <w:rPr>
          <w:rFonts w:eastAsia="宋体" w:hint="eastAsia"/>
          <w:color w:val="000000"/>
          <w:sz w:val="21"/>
        </w:rPr>
        <w:t>1</w:t>
      </w:r>
      <w:r w:rsidR="009D73F0" w:rsidRPr="00886731">
        <w:rPr>
          <w:rFonts w:eastAsia="宋体" w:hint="eastAsia"/>
          <w:color w:val="000000"/>
          <w:sz w:val="21"/>
        </w:rPr>
        <w:t>）。</w:t>
      </w:r>
    </w:p>
    <w:tbl>
      <w:tblPr>
        <w:tblStyle w:val="a4"/>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698"/>
        <w:gridCol w:w="1562"/>
      </w:tblGrid>
      <w:tr w:rsidR="002E6923" w:rsidRPr="00886731" w14:paraId="4747DB00" w14:textId="77777777" w:rsidTr="00795A37">
        <w:trPr>
          <w:trHeight w:val="320"/>
          <w:jc w:val="center"/>
        </w:trPr>
        <w:tc>
          <w:tcPr>
            <w:tcW w:w="6945" w:type="dxa"/>
            <w:gridSpan w:val="3"/>
            <w:tcBorders>
              <w:top w:val="nil"/>
              <w:bottom w:val="single" w:sz="12" w:space="0" w:color="auto"/>
            </w:tcBorders>
            <w:noWrap/>
            <w:hideMark/>
          </w:tcPr>
          <w:p w14:paraId="08EEABF7" w14:textId="074C2A4D" w:rsidR="002E6923" w:rsidRPr="00886731" w:rsidRDefault="002E6923" w:rsidP="002226A4">
            <w:pPr>
              <w:widowControl w:val="0"/>
              <w:jc w:val="center"/>
              <w:rPr>
                <w:rFonts w:eastAsia="宋体"/>
                <w:sz w:val="21"/>
              </w:rPr>
            </w:pPr>
            <w:r w:rsidRPr="001A0DC3">
              <w:rPr>
                <w:rFonts w:ascii="黑体" w:eastAsia="黑体" w:hAnsi="黑体" w:hint="eastAsia"/>
                <w:sz w:val="18"/>
                <w:szCs w:val="18"/>
              </w:rPr>
              <w:t>表</w:t>
            </w:r>
            <w:r w:rsidR="006739F3">
              <w:rPr>
                <w:rFonts w:ascii="黑体" w:eastAsia="黑体" w:hAnsi="黑体" w:hint="eastAsia"/>
                <w:sz w:val="18"/>
                <w:szCs w:val="18"/>
              </w:rPr>
              <w:t>1</w:t>
            </w:r>
            <w:r w:rsidRPr="001A0DC3">
              <w:rPr>
                <w:rFonts w:ascii="黑体" w:eastAsia="黑体" w:hAnsi="黑体" w:hint="eastAsia"/>
                <w:sz w:val="18"/>
                <w:szCs w:val="18"/>
              </w:rPr>
              <w:t xml:space="preserve"> </w:t>
            </w:r>
            <w:r w:rsidR="009D73F0" w:rsidRPr="001A0DC3">
              <w:rPr>
                <w:rFonts w:ascii="黑体" w:eastAsia="黑体" w:hAnsi="黑体" w:hint="eastAsia"/>
                <w:sz w:val="18"/>
                <w:szCs w:val="18"/>
              </w:rPr>
              <w:t>医疗器械管理制度</w:t>
            </w:r>
            <w:r w:rsidRPr="001A0DC3">
              <w:rPr>
                <w:rFonts w:ascii="黑体" w:eastAsia="黑体" w:hAnsi="黑体" w:hint="eastAsia"/>
                <w:sz w:val="18"/>
                <w:szCs w:val="18"/>
              </w:rPr>
              <w:t>情况</w:t>
            </w:r>
          </w:p>
        </w:tc>
      </w:tr>
      <w:tr w:rsidR="002226A4" w:rsidRPr="00886731" w14:paraId="3A7F5A95" w14:textId="77777777" w:rsidTr="0049605F">
        <w:trPr>
          <w:trHeight w:val="320"/>
          <w:jc w:val="center"/>
        </w:trPr>
        <w:tc>
          <w:tcPr>
            <w:tcW w:w="3685" w:type="dxa"/>
            <w:tcBorders>
              <w:top w:val="single" w:sz="12" w:space="0" w:color="auto"/>
              <w:bottom w:val="single" w:sz="12" w:space="0" w:color="auto"/>
            </w:tcBorders>
            <w:noWrap/>
            <w:hideMark/>
          </w:tcPr>
          <w:p w14:paraId="2AA978A7" w14:textId="77777777" w:rsidR="002E6923" w:rsidRPr="00886731" w:rsidRDefault="002E6923" w:rsidP="002226A4">
            <w:pPr>
              <w:jc w:val="center"/>
              <w:rPr>
                <w:rFonts w:eastAsia="宋体"/>
                <w:sz w:val="21"/>
              </w:rPr>
            </w:pPr>
            <w:r w:rsidRPr="00886731">
              <w:rPr>
                <w:rFonts w:eastAsia="宋体" w:hint="eastAsia"/>
                <w:sz w:val="21"/>
              </w:rPr>
              <w:t>项目</w:t>
            </w:r>
          </w:p>
        </w:tc>
        <w:tc>
          <w:tcPr>
            <w:tcW w:w="1698" w:type="dxa"/>
            <w:tcBorders>
              <w:top w:val="single" w:sz="12" w:space="0" w:color="auto"/>
              <w:bottom w:val="single" w:sz="12" w:space="0" w:color="auto"/>
            </w:tcBorders>
            <w:noWrap/>
            <w:hideMark/>
          </w:tcPr>
          <w:p w14:paraId="4286567D" w14:textId="563AB623" w:rsidR="002E6923" w:rsidRPr="00886731" w:rsidRDefault="002E6923" w:rsidP="00B55426">
            <w:pPr>
              <w:jc w:val="center"/>
              <w:rPr>
                <w:rFonts w:eastAsia="宋体"/>
                <w:sz w:val="21"/>
              </w:rPr>
            </w:pPr>
            <w:r w:rsidRPr="00886731">
              <w:rPr>
                <w:rFonts w:eastAsia="宋体" w:hint="eastAsia"/>
                <w:sz w:val="21"/>
              </w:rPr>
              <w:t>机构数</w:t>
            </w:r>
          </w:p>
        </w:tc>
        <w:tc>
          <w:tcPr>
            <w:tcW w:w="1562" w:type="dxa"/>
            <w:tcBorders>
              <w:top w:val="single" w:sz="12" w:space="0" w:color="auto"/>
              <w:bottom w:val="single" w:sz="12" w:space="0" w:color="auto"/>
            </w:tcBorders>
            <w:noWrap/>
            <w:hideMark/>
          </w:tcPr>
          <w:p w14:paraId="36B0DF9D" w14:textId="1B4F0CE1" w:rsidR="002E6923" w:rsidRPr="00886731" w:rsidRDefault="00F95C19" w:rsidP="00B55426">
            <w:pPr>
              <w:jc w:val="center"/>
              <w:rPr>
                <w:rFonts w:eastAsia="宋体"/>
                <w:sz w:val="21"/>
              </w:rPr>
            </w:pPr>
            <w:r>
              <w:rPr>
                <w:rFonts w:eastAsia="宋体" w:hint="eastAsia"/>
                <w:sz w:val="21"/>
              </w:rPr>
              <w:t>构成比</w:t>
            </w:r>
            <w:r w:rsidR="002E6923" w:rsidRPr="00886731">
              <w:rPr>
                <w:rFonts w:eastAsia="宋体" w:hint="eastAsia"/>
                <w:sz w:val="21"/>
              </w:rPr>
              <w:t>（</w:t>
            </w:r>
            <w:r w:rsidR="002E6923" w:rsidRPr="00886731">
              <w:rPr>
                <w:rFonts w:eastAsia="宋体" w:hint="eastAsia"/>
                <w:sz w:val="21"/>
              </w:rPr>
              <w:t>%</w:t>
            </w:r>
            <w:r w:rsidR="002E6923" w:rsidRPr="00886731">
              <w:rPr>
                <w:rFonts w:eastAsia="宋体" w:hint="eastAsia"/>
                <w:sz w:val="21"/>
              </w:rPr>
              <w:t>）</w:t>
            </w:r>
          </w:p>
        </w:tc>
      </w:tr>
      <w:tr w:rsidR="002226A4" w:rsidRPr="00886731" w14:paraId="599BA6D1" w14:textId="77777777" w:rsidTr="00601668">
        <w:trPr>
          <w:trHeight w:val="724"/>
          <w:jc w:val="center"/>
        </w:trPr>
        <w:tc>
          <w:tcPr>
            <w:tcW w:w="3685" w:type="dxa"/>
            <w:tcBorders>
              <w:top w:val="single" w:sz="12" w:space="0" w:color="auto"/>
            </w:tcBorders>
            <w:hideMark/>
          </w:tcPr>
          <w:p w14:paraId="42C2EA15" w14:textId="77777777" w:rsidR="002E6923" w:rsidRPr="00886731" w:rsidRDefault="002E6923" w:rsidP="002226A4">
            <w:pPr>
              <w:jc w:val="both"/>
              <w:rPr>
                <w:rFonts w:eastAsia="宋体"/>
                <w:sz w:val="21"/>
              </w:rPr>
            </w:pPr>
            <w:r w:rsidRPr="00886731">
              <w:rPr>
                <w:rFonts w:eastAsia="宋体" w:hint="eastAsia"/>
                <w:sz w:val="21"/>
              </w:rPr>
              <w:t>对《医疗器械使用质量监督管理办法》等相关法律法规进行学习培训</w:t>
            </w:r>
          </w:p>
        </w:tc>
        <w:tc>
          <w:tcPr>
            <w:tcW w:w="1698" w:type="dxa"/>
            <w:tcBorders>
              <w:top w:val="single" w:sz="12" w:space="0" w:color="auto"/>
            </w:tcBorders>
            <w:noWrap/>
            <w:hideMark/>
          </w:tcPr>
          <w:p w14:paraId="4A9B0D4E" w14:textId="77777777" w:rsidR="002E6923" w:rsidRPr="00886731" w:rsidRDefault="002E6923" w:rsidP="002226A4">
            <w:pPr>
              <w:jc w:val="center"/>
              <w:rPr>
                <w:rFonts w:eastAsia="宋体"/>
                <w:sz w:val="21"/>
              </w:rPr>
            </w:pPr>
            <w:r w:rsidRPr="00886731">
              <w:rPr>
                <w:rFonts w:eastAsia="宋体" w:hint="eastAsia"/>
                <w:sz w:val="21"/>
              </w:rPr>
              <w:t>26</w:t>
            </w:r>
          </w:p>
        </w:tc>
        <w:tc>
          <w:tcPr>
            <w:tcW w:w="1562" w:type="dxa"/>
            <w:tcBorders>
              <w:top w:val="single" w:sz="12" w:space="0" w:color="auto"/>
            </w:tcBorders>
            <w:noWrap/>
            <w:hideMark/>
          </w:tcPr>
          <w:p w14:paraId="395A55D5" w14:textId="33ABB561" w:rsidR="002E6923" w:rsidRPr="00886731" w:rsidRDefault="002E6923" w:rsidP="002226A4">
            <w:pPr>
              <w:jc w:val="center"/>
              <w:rPr>
                <w:rFonts w:eastAsia="宋体"/>
                <w:sz w:val="21"/>
              </w:rPr>
            </w:pPr>
            <w:r w:rsidRPr="00886731">
              <w:rPr>
                <w:rFonts w:eastAsia="宋体" w:hint="eastAsia"/>
                <w:sz w:val="21"/>
              </w:rPr>
              <w:t>40.00</w:t>
            </w:r>
          </w:p>
        </w:tc>
      </w:tr>
      <w:tr w:rsidR="002226A4" w:rsidRPr="00886731" w14:paraId="6C52E2F8" w14:textId="77777777" w:rsidTr="00F95C19">
        <w:tblPrEx>
          <w:jc w:val="left"/>
        </w:tblPrEx>
        <w:trPr>
          <w:trHeight w:val="320"/>
        </w:trPr>
        <w:tc>
          <w:tcPr>
            <w:tcW w:w="3685" w:type="dxa"/>
            <w:noWrap/>
            <w:hideMark/>
          </w:tcPr>
          <w:p w14:paraId="7C362D51" w14:textId="286C1AE3" w:rsidR="00297562" w:rsidRPr="00886731" w:rsidRDefault="00297562" w:rsidP="002226A4">
            <w:pPr>
              <w:rPr>
                <w:rFonts w:eastAsia="宋体"/>
                <w:color w:val="000000"/>
                <w:sz w:val="21"/>
              </w:rPr>
            </w:pPr>
            <w:r w:rsidRPr="00886731">
              <w:rPr>
                <w:rFonts w:eastAsia="宋体" w:hint="eastAsia"/>
                <w:color w:val="000000"/>
                <w:sz w:val="21"/>
              </w:rPr>
              <w:t>已配备医疗器械质量管理员</w:t>
            </w:r>
          </w:p>
        </w:tc>
        <w:tc>
          <w:tcPr>
            <w:tcW w:w="1698" w:type="dxa"/>
            <w:noWrap/>
            <w:hideMark/>
          </w:tcPr>
          <w:p w14:paraId="457582EC" w14:textId="3E965D6D" w:rsidR="00297562" w:rsidRPr="00886731" w:rsidRDefault="00297562" w:rsidP="002226A4">
            <w:pPr>
              <w:jc w:val="center"/>
              <w:rPr>
                <w:rFonts w:eastAsia="宋体"/>
                <w:color w:val="000000"/>
                <w:sz w:val="21"/>
              </w:rPr>
            </w:pPr>
            <w:r w:rsidRPr="00886731">
              <w:rPr>
                <w:rFonts w:eastAsia="宋体" w:hint="eastAsia"/>
                <w:color w:val="000000"/>
                <w:sz w:val="21"/>
              </w:rPr>
              <w:t>3</w:t>
            </w:r>
            <w:r w:rsidR="00F95C19">
              <w:rPr>
                <w:rFonts w:eastAsia="宋体" w:hint="eastAsia"/>
                <w:color w:val="000000"/>
                <w:sz w:val="21"/>
              </w:rPr>
              <w:t>6</w:t>
            </w:r>
          </w:p>
        </w:tc>
        <w:tc>
          <w:tcPr>
            <w:tcW w:w="1562" w:type="dxa"/>
            <w:noWrap/>
            <w:hideMark/>
          </w:tcPr>
          <w:p w14:paraId="482C735F" w14:textId="6AE6FBBD" w:rsidR="00297562" w:rsidRPr="00886731" w:rsidRDefault="00F95C19" w:rsidP="00D34920">
            <w:pPr>
              <w:jc w:val="center"/>
              <w:rPr>
                <w:rFonts w:eastAsia="宋体"/>
                <w:color w:val="000000"/>
                <w:sz w:val="21"/>
              </w:rPr>
            </w:pPr>
            <w:r>
              <w:rPr>
                <w:rFonts w:eastAsia="宋体" w:hint="eastAsia"/>
                <w:color w:val="000000"/>
                <w:sz w:val="21"/>
              </w:rPr>
              <w:t>55.</w:t>
            </w:r>
            <w:r w:rsidR="00D34920">
              <w:rPr>
                <w:rFonts w:eastAsia="宋体" w:hint="eastAsia"/>
                <w:color w:val="000000"/>
                <w:sz w:val="21"/>
              </w:rPr>
              <w:t>38</w:t>
            </w:r>
            <w:r w:rsidR="00297562" w:rsidRPr="00886731">
              <w:rPr>
                <w:rFonts w:eastAsia="宋体" w:hint="eastAsia"/>
                <w:color w:val="000000"/>
                <w:sz w:val="21"/>
              </w:rPr>
              <w:t xml:space="preserve"> </w:t>
            </w:r>
          </w:p>
        </w:tc>
      </w:tr>
      <w:tr w:rsidR="002226A4" w:rsidRPr="00886731" w14:paraId="3321CE70" w14:textId="77777777" w:rsidTr="00795A37">
        <w:tblPrEx>
          <w:jc w:val="left"/>
        </w:tblPrEx>
        <w:trPr>
          <w:trHeight w:val="640"/>
        </w:trPr>
        <w:tc>
          <w:tcPr>
            <w:tcW w:w="3685" w:type="dxa"/>
            <w:tcBorders>
              <w:bottom w:val="single" w:sz="12" w:space="0" w:color="auto"/>
            </w:tcBorders>
            <w:hideMark/>
          </w:tcPr>
          <w:p w14:paraId="403F35F5" w14:textId="77777777" w:rsidR="00297562" w:rsidRPr="00886731" w:rsidRDefault="00297562" w:rsidP="002226A4">
            <w:pPr>
              <w:rPr>
                <w:rFonts w:eastAsia="宋体"/>
                <w:color w:val="000000"/>
                <w:sz w:val="21"/>
              </w:rPr>
            </w:pPr>
            <w:r w:rsidRPr="00886731">
              <w:rPr>
                <w:rFonts w:eastAsia="宋体" w:hint="eastAsia"/>
                <w:color w:val="000000"/>
                <w:sz w:val="21"/>
              </w:rPr>
              <w:t>已建立覆盖质量管理全过程的使用质量管理制度</w:t>
            </w:r>
          </w:p>
        </w:tc>
        <w:tc>
          <w:tcPr>
            <w:tcW w:w="1698" w:type="dxa"/>
            <w:tcBorders>
              <w:bottom w:val="single" w:sz="12" w:space="0" w:color="auto"/>
            </w:tcBorders>
            <w:noWrap/>
            <w:hideMark/>
          </w:tcPr>
          <w:p w14:paraId="5405D54A" w14:textId="77777777" w:rsidR="00297562" w:rsidRPr="00886731" w:rsidRDefault="00297562" w:rsidP="002226A4">
            <w:pPr>
              <w:jc w:val="center"/>
              <w:rPr>
                <w:rFonts w:eastAsia="宋体"/>
                <w:color w:val="000000"/>
                <w:sz w:val="21"/>
              </w:rPr>
            </w:pPr>
            <w:r w:rsidRPr="00886731">
              <w:rPr>
                <w:rFonts w:eastAsia="宋体" w:hint="eastAsia"/>
                <w:color w:val="000000"/>
                <w:sz w:val="21"/>
              </w:rPr>
              <w:t>43</w:t>
            </w:r>
          </w:p>
        </w:tc>
        <w:tc>
          <w:tcPr>
            <w:tcW w:w="1562" w:type="dxa"/>
            <w:tcBorders>
              <w:bottom w:val="single" w:sz="12" w:space="0" w:color="auto"/>
            </w:tcBorders>
            <w:noWrap/>
            <w:hideMark/>
          </w:tcPr>
          <w:p w14:paraId="7ED45730" w14:textId="77777777" w:rsidR="00297562" w:rsidRPr="00886731" w:rsidRDefault="00297562" w:rsidP="002226A4">
            <w:pPr>
              <w:jc w:val="center"/>
              <w:rPr>
                <w:rFonts w:eastAsia="宋体"/>
                <w:color w:val="000000"/>
                <w:sz w:val="21"/>
              </w:rPr>
            </w:pPr>
            <w:r w:rsidRPr="00886731">
              <w:rPr>
                <w:rFonts w:eastAsia="宋体" w:hint="eastAsia"/>
                <w:color w:val="000000"/>
                <w:sz w:val="21"/>
              </w:rPr>
              <w:t xml:space="preserve">66.15 </w:t>
            </w:r>
          </w:p>
        </w:tc>
      </w:tr>
    </w:tbl>
    <w:p w14:paraId="098A8D7F" w14:textId="77777777" w:rsidR="002E6923" w:rsidRPr="00886731" w:rsidRDefault="002E6923" w:rsidP="00804112">
      <w:pPr>
        <w:rPr>
          <w:rFonts w:eastAsia="宋体"/>
          <w:sz w:val="21"/>
        </w:rPr>
      </w:pPr>
    </w:p>
    <w:p w14:paraId="510B4817" w14:textId="33036618" w:rsidR="00EA64DF" w:rsidRPr="006739F3" w:rsidRDefault="006739F3" w:rsidP="00804112">
      <w:pPr>
        <w:pStyle w:val="a3"/>
        <w:numPr>
          <w:ilvl w:val="1"/>
          <w:numId w:val="7"/>
        </w:numPr>
        <w:ind w:firstLineChars="0"/>
        <w:rPr>
          <w:rFonts w:ascii="Times New Roman" w:eastAsia="宋体" w:hAnsi="Times New Roman" w:cs="Times New Roman"/>
          <w:b/>
          <w:kern w:val="0"/>
          <w:sz w:val="21"/>
          <w:szCs w:val="21"/>
        </w:rPr>
      </w:pPr>
      <w:r w:rsidRPr="006739F3">
        <w:rPr>
          <w:rFonts w:ascii="Times New Roman" w:eastAsia="宋体" w:hAnsi="Times New Roman" w:cs="Times New Roman" w:hint="eastAsia"/>
          <w:b/>
          <w:kern w:val="0"/>
          <w:sz w:val="21"/>
          <w:szCs w:val="21"/>
        </w:rPr>
        <w:t>65</w:t>
      </w:r>
      <w:r w:rsidRPr="006739F3">
        <w:rPr>
          <w:rFonts w:ascii="Times New Roman" w:eastAsia="宋体" w:hAnsi="Times New Roman" w:cs="Times New Roman" w:hint="eastAsia"/>
          <w:b/>
          <w:kern w:val="0"/>
          <w:sz w:val="21"/>
          <w:szCs w:val="21"/>
        </w:rPr>
        <w:t>所基层医疗机构医疗器械使用</w:t>
      </w:r>
      <w:r>
        <w:rPr>
          <w:rFonts w:ascii="Times New Roman" w:eastAsia="宋体" w:hAnsi="Times New Roman" w:cs="Times New Roman" w:hint="eastAsia"/>
          <w:b/>
          <w:kern w:val="0"/>
          <w:sz w:val="21"/>
          <w:szCs w:val="21"/>
        </w:rPr>
        <w:t>的</w:t>
      </w:r>
      <w:r w:rsidRPr="006739F3">
        <w:rPr>
          <w:rFonts w:ascii="Times New Roman" w:eastAsia="宋体" w:hAnsi="Times New Roman" w:cs="Times New Roman" w:hint="eastAsia"/>
          <w:b/>
          <w:kern w:val="0"/>
          <w:sz w:val="21"/>
          <w:szCs w:val="21"/>
        </w:rPr>
        <w:t>管理情况</w:t>
      </w:r>
    </w:p>
    <w:p w14:paraId="0EF1ED92" w14:textId="123B3BCE" w:rsidR="002E6923" w:rsidRDefault="00F97E7F" w:rsidP="006739F3">
      <w:pPr>
        <w:ind w:firstLine="420"/>
        <w:rPr>
          <w:rFonts w:eastAsia="宋体"/>
          <w:sz w:val="21"/>
        </w:rPr>
      </w:pPr>
      <w:r w:rsidRPr="00886731">
        <w:rPr>
          <w:rFonts w:eastAsia="宋体" w:hint="eastAsia"/>
          <w:sz w:val="21"/>
        </w:rPr>
        <w:t>在验收制度的调查中，有</w:t>
      </w:r>
      <w:r w:rsidRPr="00886731">
        <w:rPr>
          <w:rFonts w:eastAsia="宋体" w:hint="eastAsia"/>
          <w:sz w:val="21"/>
        </w:rPr>
        <w:t>62</w:t>
      </w:r>
      <w:r w:rsidR="00F655D3">
        <w:rPr>
          <w:rFonts w:eastAsia="宋体" w:hint="eastAsia"/>
          <w:sz w:val="21"/>
        </w:rPr>
        <w:t>所医疗机构的进货查验记录真实、完整、准确，完成率较高，达</w:t>
      </w:r>
      <w:r w:rsidRPr="00886731">
        <w:rPr>
          <w:rFonts w:eastAsia="宋体" w:hint="eastAsia"/>
          <w:sz w:val="21"/>
        </w:rPr>
        <w:t>95.38%</w:t>
      </w:r>
      <w:r w:rsidRPr="00886731">
        <w:rPr>
          <w:rFonts w:eastAsia="宋体" w:hint="eastAsia"/>
          <w:sz w:val="21"/>
        </w:rPr>
        <w:t>。仅有</w:t>
      </w:r>
      <w:r w:rsidRPr="00886731">
        <w:rPr>
          <w:rFonts w:eastAsia="宋体" w:hint="eastAsia"/>
          <w:sz w:val="21"/>
        </w:rPr>
        <w:t>26</w:t>
      </w:r>
      <w:r w:rsidRPr="00886731">
        <w:rPr>
          <w:rFonts w:eastAsia="宋体" w:hint="eastAsia"/>
          <w:sz w:val="21"/>
        </w:rPr>
        <w:t>所医疗机构对于不同类型进货</w:t>
      </w:r>
      <w:r w:rsidRPr="00886731">
        <w:rPr>
          <w:rFonts w:eastAsia="宋体" w:cstheme="minorBidi" w:hint="eastAsia"/>
          <w:kern w:val="2"/>
          <w:sz w:val="21"/>
        </w:rPr>
        <w:t>查验记录保存年限符合要求，占</w:t>
      </w:r>
      <w:r w:rsidR="00EC525E" w:rsidRPr="00886731">
        <w:rPr>
          <w:rFonts w:eastAsia="宋体" w:cstheme="minorBidi" w:hint="eastAsia"/>
          <w:kern w:val="2"/>
          <w:sz w:val="21"/>
        </w:rPr>
        <w:t>40.00%</w:t>
      </w:r>
      <w:r w:rsidR="006739F3">
        <w:rPr>
          <w:rFonts w:eastAsia="宋体" w:cstheme="minorBidi" w:hint="eastAsia"/>
          <w:kern w:val="2"/>
          <w:sz w:val="21"/>
        </w:rPr>
        <w:t>；</w:t>
      </w:r>
      <w:r w:rsidR="00FF5998" w:rsidRPr="00886731">
        <w:rPr>
          <w:rFonts w:eastAsia="宋体" w:hint="eastAsia"/>
          <w:sz w:val="21"/>
        </w:rPr>
        <w:t>在使用制度方面，其中医疗器械使用前已按要求检查包装、有效期机构数最多，</w:t>
      </w:r>
      <w:r w:rsidR="005700CC" w:rsidRPr="00886731">
        <w:rPr>
          <w:rFonts w:eastAsia="宋体" w:hint="eastAsia"/>
          <w:sz w:val="21"/>
        </w:rPr>
        <w:t>占</w:t>
      </w:r>
      <w:r w:rsidR="005700CC" w:rsidRPr="00886731">
        <w:rPr>
          <w:rFonts w:eastAsia="宋体" w:hint="eastAsia"/>
          <w:sz w:val="21"/>
        </w:rPr>
        <w:t>93.85%</w:t>
      </w:r>
      <w:r w:rsidR="005700CC" w:rsidRPr="00886731">
        <w:rPr>
          <w:rFonts w:eastAsia="宋体" w:hint="eastAsia"/>
          <w:sz w:val="21"/>
        </w:rPr>
        <w:t>，其次是有</w:t>
      </w:r>
      <w:r w:rsidR="00731559">
        <w:rPr>
          <w:rFonts w:eastAsia="宋体" w:hint="eastAsia"/>
          <w:sz w:val="21"/>
        </w:rPr>
        <w:t>48</w:t>
      </w:r>
      <w:r w:rsidR="005700CC" w:rsidRPr="00886731">
        <w:rPr>
          <w:rFonts w:eastAsia="宋体" w:hint="eastAsia"/>
          <w:sz w:val="21"/>
        </w:rPr>
        <w:t>所基层医疗机构已建立使用前质量检查制度，占</w:t>
      </w:r>
      <w:r w:rsidR="00731559">
        <w:rPr>
          <w:rFonts w:eastAsia="宋体" w:hint="eastAsia"/>
          <w:sz w:val="21"/>
        </w:rPr>
        <w:t>73.85</w:t>
      </w:r>
      <w:r w:rsidR="005700CC" w:rsidRPr="00886731">
        <w:rPr>
          <w:rFonts w:eastAsia="宋体" w:hint="eastAsia"/>
          <w:sz w:val="21"/>
        </w:rPr>
        <w:t>%</w:t>
      </w:r>
      <w:r w:rsidR="00731559">
        <w:rPr>
          <w:rFonts w:eastAsia="宋体" w:hint="eastAsia"/>
          <w:sz w:val="21"/>
        </w:rPr>
        <w:t>；</w:t>
      </w:r>
      <w:r w:rsidR="00D900A1" w:rsidRPr="00886731">
        <w:rPr>
          <w:rFonts w:eastAsia="宋体" w:hint="eastAsia"/>
          <w:sz w:val="21"/>
        </w:rPr>
        <w:t>已建立植入和介入类医疗器械使用记录且记录完整，满足追溯要求的比例较低，仅为</w:t>
      </w:r>
      <w:r w:rsidR="00D900A1" w:rsidRPr="00886731">
        <w:rPr>
          <w:rFonts w:eastAsia="宋体" w:hint="eastAsia"/>
          <w:sz w:val="21"/>
        </w:rPr>
        <w:t>17.19%</w:t>
      </w:r>
      <w:r w:rsidR="006739F3">
        <w:rPr>
          <w:rFonts w:eastAsia="宋体" w:hint="eastAsia"/>
          <w:sz w:val="21"/>
        </w:rPr>
        <w:t>；</w:t>
      </w:r>
      <w:r w:rsidR="006316F0" w:rsidRPr="00886731">
        <w:rPr>
          <w:rFonts w:eastAsia="宋体" w:hint="eastAsia"/>
          <w:sz w:val="21"/>
        </w:rPr>
        <w:t>基层医疗机构均建立了医疗机械维护记录，但医疗器械定期分析评估、维护维修的材料信息完备分别仅为</w:t>
      </w:r>
      <w:r w:rsidR="00731559">
        <w:rPr>
          <w:rFonts w:eastAsia="宋体" w:hint="eastAsia"/>
          <w:sz w:val="21"/>
        </w:rPr>
        <w:t>36.92</w:t>
      </w:r>
      <w:r w:rsidR="004120B1" w:rsidRPr="00886731">
        <w:rPr>
          <w:rFonts w:eastAsia="宋体" w:hint="eastAsia"/>
          <w:sz w:val="21"/>
        </w:rPr>
        <w:t>%</w:t>
      </w:r>
      <w:r w:rsidR="004120B1" w:rsidRPr="00886731">
        <w:rPr>
          <w:rFonts w:eastAsia="宋体" w:hint="eastAsia"/>
          <w:sz w:val="21"/>
        </w:rPr>
        <w:t>、</w:t>
      </w:r>
      <w:r w:rsidR="00731559">
        <w:rPr>
          <w:rFonts w:eastAsia="宋体" w:hint="eastAsia"/>
          <w:sz w:val="21"/>
        </w:rPr>
        <w:t>47.69</w:t>
      </w:r>
      <w:r w:rsidR="004120B1" w:rsidRPr="00886731">
        <w:rPr>
          <w:rFonts w:eastAsia="宋体" w:hint="eastAsia"/>
          <w:sz w:val="21"/>
        </w:rPr>
        <w:t>%</w:t>
      </w:r>
      <w:r w:rsidR="004120B1" w:rsidRPr="00886731">
        <w:rPr>
          <w:rFonts w:eastAsia="宋体" w:hint="eastAsia"/>
          <w:sz w:val="21"/>
        </w:rPr>
        <w:t>。</w:t>
      </w:r>
      <w:r w:rsidR="004B322E" w:rsidRPr="00886731">
        <w:rPr>
          <w:rFonts w:eastAsia="宋体" w:hint="eastAsia"/>
          <w:sz w:val="21"/>
        </w:rPr>
        <w:t>仅</w:t>
      </w:r>
      <w:r w:rsidR="00031A2E" w:rsidRPr="00886731">
        <w:rPr>
          <w:rFonts w:eastAsia="宋体" w:hint="eastAsia"/>
          <w:sz w:val="21"/>
        </w:rPr>
        <w:t>有</w:t>
      </w:r>
      <w:r w:rsidR="00031A2E" w:rsidRPr="00886731">
        <w:rPr>
          <w:rFonts w:eastAsia="宋体" w:hint="eastAsia"/>
          <w:sz w:val="21"/>
        </w:rPr>
        <w:t>21</w:t>
      </w:r>
      <w:r w:rsidR="00031A2E" w:rsidRPr="00886731">
        <w:rPr>
          <w:rFonts w:eastAsia="宋体" w:hint="eastAsia"/>
          <w:sz w:val="21"/>
        </w:rPr>
        <w:t>所医疗机构定期对维护维修人员培训，占</w:t>
      </w:r>
      <w:r w:rsidR="00031A2E" w:rsidRPr="00886731">
        <w:rPr>
          <w:rFonts w:eastAsia="宋体" w:hint="eastAsia"/>
          <w:sz w:val="21"/>
        </w:rPr>
        <w:t>32.31%</w:t>
      </w:r>
      <w:r w:rsidR="00D900A1" w:rsidRPr="00886731">
        <w:rPr>
          <w:rFonts w:eastAsia="宋体" w:hint="eastAsia"/>
          <w:sz w:val="21"/>
        </w:rPr>
        <w:t>（表</w:t>
      </w:r>
      <w:r w:rsidR="001F60D2">
        <w:rPr>
          <w:rFonts w:eastAsia="宋体" w:hint="eastAsia"/>
          <w:sz w:val="21"/>
        </w:rPr>
        <w:t>2</w:t>
      </w:r>
      <w:r w:rsidR="00D900A1" w:rsidRPr="00886731">
        <w:rPr>
          <w:rFonts w:eastAsia="宋体" w:hint="eastAsia"/>
          <w:sz w:val="21"/>
        </w:rPr>
        <w:t>）。</w:t>
      </w:r>
    </w:p>
    <w:p w14:paraId="3871D9F5" w14:textId="77777777" w:rsidR="00601668" w:rsidRDefault="00601668" w:rsidP="006739F3">
      <w:pPr>
        <w:ind w:firstLine="420"/>
        <w:rPr>
          <w:rFonts w:eastAsia="宋体"/>
          <w:sz w:val="21"/>
        </w:rPr>
      </w:pPr>
    </w:p>
    <w:p w14:paraId="2FF6DD23" w14:textId="744271D0" w:rsidR="00D47FEC" w:rsidRPr="001F60D2" w:rsidRDefault="006739F3" w:rsidP="006739F3">
      <w:pPr>
        <w:jc w:val="center"/>
        <w:rPr>
          <w:rFonts w:ascii="黑体" w:eastAsia="黑体" w:hAnsi="黑体"/>
          <w:sz w:val="18"/>
          <w:szCs w:val="18"/>
        </w:rPr>
      </w:pPr>
      <w:r w:rsidRPr="001F60D2">
        <w:rPr>
          <w:rFonts w:ascii="黑体" w:eastAsia="黑体" w:hAnsi="黑体" w:hint="eastAsia"/>
          <w:sz w:val="18"/>
          <w:szCs w:val="18"/>
        </w:rPr>
        <w:lastRenderedPageBreak/>
        <w:t>表2 医疗器械使用的管理情况</w:t>
      </w:r>
    </w:p>
    <w:tbl>
      <w:tblPr>
        <w:tblStyle w:val="a4"/>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965"/>
        <w:gridCol w:w="1126"/>
        <w:gridCol w:w="1451"/>
      </w:tblGrid>
      <w:tr w:rsidR="00D47FEC" w:rsidRPr="00D47FEC" w14:paraId="6BC749C7" w14:textId="77777777" w:rsidTr="00795A37">
        <w:trPr>
          <w:jc w:val="center"/>
        </w:trPr>
        <w:tc>
          <w:tcPr>
            <w:tcW w:w="4965" w:type="dxa"/>
            <w:tcBorders>
              <w:top w:val="single" w:sz="12" w:space="0" w:color="auto"/>
              <w:bottom w:val="single" w:sz="12" w:space="0" w:color="auto"/>
            </w:tcBorders>
          </w:tcPr>
          <w:p w14:paraId="3089CCBC" w14:textId="77777777" w:rsidR="00D47FEC" w:rsidRPr="00D47FEC" w:rsidRDefault="00D47FEC" w:rsidP="00D47FEC">
            <w:pPr>
              <w:spacing w:line="300" w:lineRule="auto"/>
              <w:jc w:val="center"/>
              <w:rPr>
                <w:rFonts w:eastAsia="宋体"/>
                <w:sz w:val="21"/>
              </w:rPr>
            </w:pPr>
            <w:r w:rsidRPr="00D47FEC">
              <w:rPr>
                <w:rFonts w:eastAsia="宋体" w:hint="eastAsia"/>
                <w:sz w:val="21"/>
              </w:rPr>
              <w:t>调查项目</w:t>
            </w:r>
          </w:p>
        </w:tc>
        <w:tc>
          <w:tcPr>
            <w:tcW w:w="1126" w:type="dxa"/>
            <w:tcBorders>
              <w:top w:val="single" w:sz="12" w:space="0" w:color="auto"/>
              <w:bottom w:val="single" w:sz="12" w:space="0" w:color="auto"/>
            </w:tcBorders>
          </w:tcPr>
          <w:p w14:paraId="318025F5" w14:textId="77777777" w:rsidR="00D47FEC" w:rsidRPr="00D47FEC" w:rsidRDefault="00D47FEC" w:rsidP="00D47FEC">
            <w:pPr>
              <w:spacing w:line="300" w:lineRule="auto"/>
              <w:jc w:val="center"/>
              <w:rPr>
                <w:rFonts w:eastAsia="宋体"/>
                <w:sz w:val="21"/>
              </w:rPr>
            </w:pPr>
            <w:r w:rsidRPr="00D47FEC">
              <w:rPr>
                <w:rFonts w:eastAsia="宋体" w:hint="eastAsia"/>
                <w:sz w:val="21"/>
              </w:rPr>
              <w:t>机构数</w:t>
            </w:r>
          </w:p>
        </w:tc>
        <w:tc>
          <w:tcPr>
            <w:tcW w:w="1451" w:type="dxa"/>
            <w:tcBorders>
              <w:top w:val="single" w:sz="12" w:space="0" w:color="auto"/>
              <w:bottom w:val="single" w:sz="12" w:space="0" w:color="auto"/>
            </w:tcBorders>
          </w:tcPr>
          <w:p w14:paraId="1C3D03CB" w14:textId="77777777" w:rsidR="00D47FEC" w:rsidRPr="00D47FEC" w:rsidRDefault="00D47FEC" w:rsidP="00D47FEC">
            <w:pPr>
              <w:spacing w:line="300" w:lineRule="auto"/>
              <w:jc w:val="center"/>
              <w:rPr>
                <w:rFonts w:eastAsia="宋体"/>
                <w:sz w:val="21"/>
              </w:rPr>
            </w:pPr>
            <w:r w:rsidRPr="00D47FEC">
              <w:rPr>
                <w:rFonts w:eastAsia="宋体" w:hint="eastAsia"/>
                <w:sz w:val="21"/>
              </w:rPr>
              <w:t>构成比（</w:t>
            </w:r>
            <w:r w:rsidRPr="00D47FEC">
              <w:rPr>
                <w:rFonts w:eastAsia="宋体" w:hint="eastAsia"/>
                <w:sz w:val="21"/>
              </w:rPr>
              <w:t>%</w:t>
            </w:r>
            <w:r w:rsidRPr="00D47FEC">
              <w:rPr>
                <w:rFonts w:eastAsia="宋体" w:hint="eastAsia"/>
                <w:sz w:val="21"/>
              </w:rPr>
              <w:t>）</w:t>
            </w:r>
          </w:p>
        </w:tc>
      </w:tr>
      <w:tr w:rsidR="00D47FEC" w:rsidRPr="00D47FEC" w14:paraId="30AA7F6F" w14:textId="77777777" w:rsidTr="00795A37">
        <w:trPr>
          <w:jc w:val="center"/>
        </w:trPr>
        <w:tc>
          <w:tcPr>
            <w:tcW w:w="4965" w:type="dxa"/>
            <w:tcBorders>
              <w:top w:val="single" w:sz="12" w:space="0" w:color="auto"/>
            </w:tcBorders>
          </w:tcPr>
          <w:p w14:paraId="576638A0" w14:textId="32640674" w:rsidR="00D47FEC" w:rsidRPr="00D47FEC" w:rsidRDefault="00D47FEC" w:rsidP="00D47FEC">
            <w:pPr>
              <w:rPr>
                <w:rFonts w:eastAsia="宋体"/>
                <w:sz w:val="21"/>
              </w:rPr>
            </w:pPr>
            <w:r w:rsidRPr="00D47FEC">
              <w:rPr>
                <w:rFonts w:eastAsia="宋体" w:hint="eastAsia"/>
                <w:sz w:val="21"/>
              </w:rPr>
              <w:t>验收制度管理</w:t>
            </w:r>
            <w:r>
              <w:rPr>
                <w:rFonts w:eastAsia="宋体" w:hint="eastAsia"/>
                <w:sz w:val="21"/>
              </w:rPr>
              <w:t>情况</w:t>
            </w:r>
          </w:p>
        </w:tc>
        <w:tc>
          <w:tcPr>
            <w:tcW w:w="1126" w:type="dxa"/>
            <w:tcBorders>
              <w:top w:val="single" w:sz="12" w:space="0" w:color="auto"/>
            </w:tcBorders>
          </w:tcPr>
          <w:p w14:paraId="07972A2B" w14:textId="77777777" w:rsidR="00D47FEC" w:rsidRPr="00D47FEC" w:rsidRDefault="00D47FEC" w:rsidP="00D47FEC">
            <w:pPr>
              <w:rPr>
                <w:rFonts w:eastAsia="宋体"/>
                <w:sz w:val="21"/>
              </w:rPr>
            </w:pPr>
          </w:p>
        </w:tc>
        <w:tc>
          <w:tcPr>
            <w:tcW w:w="1451" w:type="dxa"/>
            <w:tcBorders>
              <w:top w:val="single" w:sz="12" w:space="0" w:color="auto"/>
            </w:tcBorders>
          </w:tcPr>
          <w:p w14:paraId="4D397781" w14:textId="77777777" w:rsidR="00D47FEC" w:rsidRPr="00D47FEC" w:rsidRDefault="00D47FEC" w:rsidP="00D47FEC">
            <w:pPr>
              <w:rPr>
                <w:rFonts w:eastAsia="宋体"/>
                <w:sz w:val="21"/>
              </w:rPr>
            </w:pPr>
          </w:p>
        </w:tc>
      </w:tr>
      <w:tr w:rsidR="00795A37" w:rsidRPr="00D47FEC" w14:paraId="5EAFFFA8" w14:textId="77777777" w:rsidTr="00795A37">
        <w:trPr>
          <w:trHeight w:val="320"/>
          <w:jc w:val="center"/>
        </w:trPr>
        <w:tc>
          <w:tcPr>
            <w:tcW w:w="4965" w:type="dxa"/>
            <w:hideMark/>
          </w:tcPr>
          <w:p w14:paraId="17E78A90" w14:textId="52B616C4"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进货查验记录真实、完整、准确</w:t>
            </w:r>
          </w:p>
        </w:tc>
        <w:tc>
          <w:tcPr>
            <w:tcW w:w="1126" w:type="dxa"/>
            <w:noWrap/>
            <w:hideMark/>
          </w:tcPr>
          <w:p w14:paraId="28BB637F" w14:textId="77777777" w:rsidR="00D47FEC" w:rsidRPr="00D47FEC" w:rsidRDefault="00D47FEC" w:rsidP="00D47FEC">
            <w:pPr>
              <w:jc w:val="center"/>
              <w:rPr>
                <w:rFonts w:eastAsia="宋体"/>
                <w:sz w:val="21"/>
              </w:rPr>
            </w:pPr>
            <w:r w:rsidRPr="00D47FEC">
              <w:rPr>
                <w:rFonts w:eastAsia="宋体" w:hint="eastAsia"/>
                <w:sz w:val="21"/>
              </w:rPr>
              <w:t>62</w:t>
            </w:r>
          </w:p>
        </w:tc>
        <w:tc>
          <w:tcPr>
            <w:tcW w:w="1451" w:type="dxa"/>
            <w:noWrap/>
            <w:hideMark/>
          </w:tcPr>
          <w:p w14:paraId="37E4C6EB" w14:textId="77777777" w:rsidR="00D47FEC" w:rsidRPr="00D47FEC" w:rsidRDefault="00D47FEC" w:rsidP="00D47FEC">
            <w:pPr>
              <w:jc w:val="center"/>
              <w:rPr>
                <w:rFonts w:eastAsia="宋体"/>
                <w:sz w:val="21"/>
              </w:rPr>
            </w:pPr>
            <w:r w:rsidRPr="00D47FEC">
              <w:rPr>
                <w:rFonts w:eastAsia="宋体" w:hint="eastAsia"/>
                <w:sz w:val="21"/>
              </w:rPr>
              <w:t>95.38</w:t>
            </w:r>
          </w:p>
        </w:tc>
      </w:tr>
      <w:tr w:rsidR="00795A37" w:rsidRPr="00D47FEC" w14:paraId="77376FFF" w14:textId="77777777" w:rsidTr="00795A37">
        <w:trPr>
          <w:trHeight w:val="321"/>
          <w:jc w:val="center"/>
        </w:trPr>
        <w:tc>
          <w:tcPr>
            <w:tcW w:w="4965" w:type="dxa"/>
            <w:hideMark/>
          </w:tcPr>
          <w:p w14:paraId="20EFCB84" w14:textId="2E943732"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不同类型进货查验记录保存年限符合要求</w:t>
            </w:r>
          </w:p>
        </w:tc>
        <w:tc>
          <w:tcPr>
            <w:tcW w:w="1126" w:type="dxa"/>
            <w:noWrap/>
            <w:hideMark/>
          </w:tcPr>
          <w:p w14:paraId="2A5F479E" w14:textId="77777777" w:rsidR="00D47FEC" w:rsidRPr="00D47FEC" w:rsidRDefault="00D47FEC" w:rsidP="00D47FEC">
            <w:pPr>
              <w:jc w:val="center"/>
              <w:rPr>
                <w:rFonts w:eastAsia="宋体"/>
                <w:sz w:val="21"/>
              </w:rPr>
            </w:pPr>
            <w:r w:rsidRPr="00D47FEC">
              <w:rPr>
                <w:rFonts w:eastAsia="宋体" w:hint="eastAsia"/>
                <w:sz w:val="21"/>
              </w:rPr>
              <w:t>26</w:t>
            </w:r>
          </w:p>
        </w:tc>
        <w:tc>
          <w:tcPr>
            <w:tcW w:w="1451" w:type="dxa"/>
            <w:noWrap/>
            <w:hideMark/>
          </w:tcPr>
          <w:p w14:paraId="244B48E0" w14:textId="77777777" w:rsidR="00D47FEC" w:rsidRPr="00D47FEC" w:rsidRDefault="00D47FEC" w:rsidP="00D47FEC">
            <w:pPr>
              <w:jc w:val="center"/>
              <w:rPr>
                <w:rFonts w:eastAsia="宋体"/>
                <w:sz w:val="21"/>
              </w:rPr>
            </w:pPr>
            <w:r w:rsidRPr="00D47FEC">
              <w:rPr>
                <w:rFonts w:eastAsia="宋体" w:hint="eastAsia"/>
                <w:sz w:val="21"/>
              </w:rPr>
              <w:t>40.00</w:t>
            </w:r>
          </w:p>
        </w:tc>
      </w:tr>
      <w:tr w:rsidR="00795A37" w:rsidRPr="00D47FEC" w14:paraId="50033852" w14:textId="77777777" w:rsidTr="00795A37">
        <w:trPr>
          <w:trHeight w:val="294"/>
          <w:jc w:val="center"/>
        </w:trPr>
        <w:tc>
          <w:tcPr>
            <w:tcW w:w="4965" w:type="dxa"/>
            <w:hideMark/>
          </w:tcPr>
          <w:p w14:paraId="24D07370" w14:textId="54D1ED83" w:rsidR="00D47FEC" w:rsidRPr="00D47FEC" w:rsidRDefault="00D47FEC" w:rsidP="001C5017">
            <w:pPr>
              <w:rPr>
                <w:rFonts w:eastAsia="宋体"/>
                <w:sz w:val="21"/>
              </w:rPr>
            </w:pPr>
            <w:r>
              <w:rPr>
                <w:rFonts w:eastAsia="宋体" w:hint="eastAsia"/>
                <w:sz w:val="21"/>
              </w:rPr>
              <w:t xml:space="preserve">  </w:t>
            </w:r>
            <w:r w:rsidRPr="00D47FEC">
              <w:rPr>
                <w:rFonts w:eastAsia="宋体" w:hint="eastAsia"/>
                <w:sz w:val="21"/>
              </w:rPr>
              <w:t>对有特殊要求医疗器械，在贮运过程中符合贮运</w:t>
            </w:r>
          </w:p>
        </w:tc>
        <w:tc>
          <w:tcPr>
            <w:tcW w:w="1126" w:type="dxa"/>
            <w:noWrap/>
            <w:hideMark/>
          </w:tcPr>
          <w:p w14:paraId="6BE95572" w14:textId="77777777" w:rsidR="00D47FEC" w:rsidRPr="00D47FEC" w:rsidRDefault="00D47FEC" w:rsidP="00D47FEC">
            <w:pPr>
              <w:jc w:val="center"/>
              <w:rPr>
                <w:rFonts w:eastAsia="宋体"/>
                <w:sz w:val="21"/>
              </w:rPr>
            </w:pPr>
            <w:r w:rsidRPr="00D47FEC">
              <w:rPr>
                <w:rFonts w:eastAsia="宋体" w:hint="eastAsia"/>
                <w:sz w:val="21"/>
              </w:rPr>
              <w:t>46</w:t>
            </w:r>
          </w:p>
        </w:tc>
        <w:tc>
          <w:tcPr>
            <w:tcW w:w="1451" w:type="dxa"/>
            <w:noWrap/>
            <w:hideMark/>
          </w:tcPr>
          <w:p w14:paraId="717FD45F" w14:textId="77777777" w:rsidR="00D47FEC" w:rsidRPr="00D47FEC" w:rsidRDefault="00D47FEC" w:rsidP="00D47FEC">
            <w:pPr>
              <w:jc w:val="center"/>
              <w:rPr>
                <w:rFonts w:eastAsia="宋体"/>
                <w:sz w:val="21"/>
              </w:rPr>
            </w:pPr>
            <w:r w:rsidRPr="00D47FEC">
              <w:rPr>
                <w:rFonts w:eastAsia="宋体" w:hint="eastAsia"/>
                <w:sz w:val="21"/>
              </w:rPr>
              <w:t>70.77</w:t>
            </w:r>
          </w:p>
        </w:tc>
      </w:tr>
      <w:tr w:rsidR="001C5017" w:rsidRPr="00D47FEC" w14:paraId="4584E2AA" w14:textId="77777777" w:rsidTr="00795A37">
        <w:trPr>
          <w:trHeight w:val="294"/>
          <w:jc w:val="center"/>
        </w:trPr>
        <w:tc>
          <w:tcPr>
            <w:tcW w:w="4965" w:type="dxa"/>
          </w:tcPr>
          <w:p w14:paraId="1B4C4C13" w14:textId="74EACB43" w:rsidR="001C5017" w:rsidRDefault="001C5017" w:rsidP="001C5017">
            <w:pPr>
              <w:rPr>
                <w:rFonts w:eastAsia="宋体"/>
                <w:sz w:val="21"/>
              </w:rPr>
            </w:pPr>
            <w:r>
              <w:rPr>
                <w:rFonts w:eastAsia="宋体" w:hint="eastAsia"/>
                <w:sz w:val="21"/>
              </w:rPr>
              <w:t xml:space="preserve">    </w:t>
            </w:r>
            <w:r w:rsidRPr="00D47FEC">
              <w:rPr>
                <w:rFonts w:eastAsia="宋体" w:hint="eastAsia"/>
                <w:sz w:val="21"/>
              </w:rPr>
              <w:t>要求</w:t>
            </w:r>
          </w:p>
        </w:tc>
        <w:tc>
          <w:tcPr>
            <w:tcW w:w="1126" w:type="dxa"/>
            <w:noWrap/>
          </w:tcPr>
          <w:p w14:paraId="590F302B" w14:textId="77777777" w:rsidR="001C5017" w:rsidRPr="00D47FEC" w:rsidRDefault="001C5017" w:rsidP="00D47FEC">
            <w:pPr>
              <w:jc w:val="center"/>
              <w:rPr>
                <w:rFonts w:eastAsia="宋体"/>
                <w:sz w:val="21"/>
              </w:rPr>
            </w:pPr>
          </w:p>
        </w:tc>
        <w:tc>
          <w:tcPr>
            <w:tcW w:w="1451" w:type="dxa"/>
            <w:noWrap/>
          </w:tcPr>
          <w:p w14:paraId="36B7D576" w14:textId="77777777" w:rsidR="001C5017" w:rsidRPr="00D47FEC" w:rsidRDefault="001C5017" w:rsidP="00D47FEC">
            <w:pPr>
              <w:jc w:val="center"/>
              <w:rPr>
                <w:rFonts w:eastAsia="宋体"/>
                <w:sz w:val="21"/>
              </w:rPr>
            </w:pPr>
          </w:p>
        </w:tc>
      </w:tr>
      <w:tr w:rsidR="00D47FEC" w:rsidRPr="00D47FEC" w14:paraId="7953DBF9" w14:textId="77777777" w:rsidTr="00795A37">
        <w:trPr>
          <w:jc w:val="center"/>
        </w:trPr>
        <w:tc>
          <w:tcPr>
            <w:tcW w:w="4965" w:type="dxa"/>
          </w:tcPr>
          <w:p w14:paraId="26948CB7" w14:textId="42586C74" w:rsidR="00D47FEC" w:rsidRPr="00D47FEC" w:rsidRDefault="00D47FEC" w:rsidP="00D47FEC">
            <w:pPr>
              <w:rPr>
                <w:rFonts w:eastAsia="宋体"/>
                <w:sz w:val="21"/>
              </w:rPr>
            </w:pPr>
            <w:r>
              <w:rPr>
                <w:rFonts w:eastAsia="宋体" w:hint="eastAsia"/>
                <w:sz w:val="21"/>
              </w:rPr>
              <w:t>使用过程制度管理情况</w:t>
            </w:r>
          </w:p>
        </w:tc>
        <w:tc>
          <w:tcPr>
            <w:tcW w:w="1126" w:type="dxa"/>
          </w:tcPr>
          <w:p w14:paraId="2BE703AD" w14:textId="77777777" w:rsidR="00D47FEC" w:rsidRPr="00D47FEC" w:rsidRDefault="00D47FEC" w:rsidP="00D47FEC">
            <w:pPr>
              <w:jc w:val="center"/>
              <w:rPr>
                <w:rFonts w:eastAsia="宋体"/>
                <w:sz w:val="21"/>
              </w:rPr>
            </w:pPr>
          </w:p>
        </w:tc>
        <w:tc>
          <w:tcPr>
            <w:tcW w:w="1451" w:type="dxa"/>
          </w:tcPr>
          <w:p w14:paraId="5884CA5B" w14:textId="77777777" w:rsidR="00D47FEC" w:rsidRPr="00D47FEC" w:rsidRDefault="00D47FEC" w:rsidP="00D47FEC">
            <w:pPr>
              <w:jc w:val="center"/>
              <w:rPr>
                <w:rFonts w:eastAsia="宋体"/>
                <w:sz w:val="21"/>
              </w:rPr>
            </w:pPr>
          </w:p>
        </w:tc>
      </w:tr>
      <w:tr w:rsidR="00D47FEC" w:rsidRPr="00D47FEC" w14:paraId="38016CF9" w14:textId="77777777" w:rsidTr="00795A37">
        <w:trPr>
          <w:jc w:val="center"/>
        </w:trPr>
        <w:tc>
          <w:tcPr>
            <w:tcW w:w="4965" w:type="dxa"/>
          </w:tcPr>
          <w:p w14:paraId="212AD446" w14:textId="533EA68A"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已建立使用前质量检查制度</w:t>
            </w:r>
          </w:p>
        </w:tc>
        <w:tc>
          <w:tcPr>
            <w:tcW w:w="1126" w:type="dxa"/>
          </w:tcPr>
          <w:p w14:paraId="031E3BCE" w14:textId="77777777" w:rsidR="00D47FEC" w:rsidRPr="00D47FEC" w:rsidRDefault="00D47FEC" w:rsidP="00D47FEC">
            <w:pPr>
              <w:jc w:val="center"/>
              <w:rPr>
                <w:rFonts w:eastAsia="宋体"/>
                <w:sz w:val="21"/>
              </w:rPr>
            </w:pPr>
            <w:r w:rsidRPr="00D47FEC">
              <w:rPr>
                <w:rFonts w:eastAsia="宋体" w:hint="eastAsia"/>
                <w:sz w:val="21"/>
              </w:rPr>
              <w:t>48</w:t>
            </w:r>
          </w:p>
        </w:tc>
        <w:tc>
          <w:tcPr>
            <w:tcW w:w="1451" w:type="dxa"/>
          </w:tcPr>
          <w:p w14:paraId="39E8EE0E" w14:textId="77777777" w:rsidR="00D47FEC" w:rsidRPr="00D47FEC" w:rsidRDefault="00D47FEC" w:rsidP="00D47FEC">
            <w:pPr>
              <w:jc w:val="center"/>
              <w:rPr>
                <w:rFonts w:eastAsia="宋体"/>
                <w:sz w:val="21"/>
              </w:rPr>
            </w:pPr>
            <w:r w:rsidRPr="00D47FEC">
              <w:rPr>
                <w:rFonts w:eastAsia="宋体" w:hint="eastAsia"/>
                <w:sz w:val="21"/>
              </w:rPr>
              <w:t>73.85</w:t>
            </w:r>
          </w:p>
        </w:tc>
      </w:tr>
      <w:tr w:rsidR="00D47FEC" w:rsidRPr="00D47FEC" w14:paraId="1143EF5D" w14:textId="77777777" w:rsidTr="00795A37">
        <w:trPr>
          <w:jc w:val="center"/>
        </w:trPr>
        <w:tc>
          <w:tcPr>
            <w:tcW w:w="4965" w:type="dxa"/>
          </w:tcPr>
          <w:p w14:paraId="29BE6DCA" w14:textId="6B0DF640"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使用前已按要求检查包装、有效期</w:t>
            </w:r>
          </w:p>
        </w:tc>
        <w:tc>
          <w:tcPr>
            <w:tcW w:w="1126" w:type="dxa"/>
          </w:tcPr>
          <w:p w14:paraId="0986B65A" w14:textId="77777777" w:rsidR="00D47FEC" w:rsidRPr="00D47FEC" w:rsidRDefault="00D47FEC" w:rsidP="00D47FEC">
            <w:pPr>
              <w:jc w:val="center"/>
              <w:rPr>
                <w:rFonts w:eastAsia="宋体"/>
                <w:sz w:val="21"/>
              </w:rPr>
            </w:pPr>
            <w:r w:rsidRPr="00D47FEC">
              <w:rPr>
                <w:rFonts w:eastAsia="宋体" w:hint="eastAsia"/>
                <w:sz w:val="21"/>
              </w:rPr>
              <w:t>61</w:t>
            </w:r>
          </w:p>
        </w:tc>
        <w:tc>
          <w:tcPr>
            <w:tcW w:w="1451" w:type="dxa"/>
          </w:tcPr>
          <w:p w14:paraId="100E579E" w14:textId="77777777" w:rsidR="00D47FEC" w:rsidRPr="00D47FEC" w:rsidRDefault="00D47FEC" w:rsidP="00D47FEC">
            <w:pPr>
              <w:jc w:val="center"/>
              <w:rPr>
                <w:rFonts w:eastAsia="宋体"/>
                <w:sz w:val="21"/>
              </w:rPr>
            </w:pPr>
            <w:r w:rsidRPr="00D47FEC">
              <w:rPr>
                <w:rFonts w:eastAsia="宋体" w:hint="eastAsia"/>
                <w:sz w:val="21"/>
              </w:rPr>
              <w:t>93.85</w:t>
            </w:r>
          </w:p>
        </w:tc>
      </w:tr>
      <w:tr w:rsidR="00D47FEC" w:rsidRPr="00D47FEC" w14:paraId="2C4551C5" w14:textId="77777777" w:rsidTr="00795A37">
        <w:trPr>
          <w:jc w:val="center"/>
        </w:trPr>
        <w:tc>
          <w:tcPr>
            <w:tcW w:w="4965" w:type="dxa"/>
          </w:tcPr>
          <w:p w14:paraId="764287A4" w14:textId="0D886C2F" w:rsidR="00D47FEC" w:rsidRPr="00D47FEC" w:rsidRDefault="00D47FEC" w:rsidP="001C5017">
            <w:pPr>
              <w:rPr>
                <w:rFonts w:eastAsia="宋体"/>
                <w:sz w:val="21"/>
              </w:rPr>
            </w:pPr>
            <w:r>
              <w:rPr>
                <w:rFonts w:eastAsia="宋体" w:hint="eastAsia"/>
                <w:sz w:val="21"/>
              </w:rPr>
              <w:t xml:space="preserve">  </w:t>
            </w:r>
            <w:r w:rsidRPr="00D47FEC">
              <w:rPr>
                <w:rFonts w:eastAsia="宋体" w:hint="eastAsia"/>
                <w:sz w:val="21"/>
              </w:rPr>
              <w:t>已建立植入和介入类医疗器械使用记录，记录完</w:t>
            </w:r>
          </w:p>
        </w:tc>
        <w:tc>
          <w:tcPr>
            <w:tcW w:w="1126" w:type="dxa"/>
          </w:tcPr>
          <w:p w14:paraId="715A9C01" w14:textId="77777777" w:rsidR="00D47FEC" w:rsidRPr="00D47FEC" w:rsidRDefault="00D47FEC" w:rsidP="00D47FEC">
            <w:pPr>
              <w:jc w:val="center"/>
              <w:rPr>
                <w:rFonts w:eastAsia="宋体"/>
                <w:sz w:val="21"/>
              </w:rPr>
            </w:pPr>
            <w:r w:rsidRPr="00D47FEC">
              <w:rPr>
                <w:rFonts w:eastAsia="宋体" w:hint="eastAsia"/>
                <w:sz w:val="21"/>
              </w:rPr>
              <w:t>11</w:t>
            </w:r>
          </w:p>
        </w:tc>
        <w:tc>
          <w:tcPr>
            <w:tcW w:w="1451" w:type="dxa"/>
          </w:tcPr>
          <w:p w14:paraId="3C1FD543" w14:textId="77777777" w:rsidR="00D47FEC" w:rsidRPr="00D47FEC" w:rsidRDefault="00D47FEC" w:rsidP="00D47FEC">
            <w:pPr>
              <w:jc w:val="center"/>
              <w:rPr>
                <w:rFonts w:eastAsia="宋体"/>
                <w:sz w:val="21"/>
              </w:rPr>
            </w:pPr>
            <w:r w:rsidRPr="00D47FEC">
              <w:rPr>
                <w:rFonts w:eastAsia="宋体" w:hint="eastAsia"/>
                <w:sz w:val="21"/>
              </w:rPr>
              <w:t>17.19</w:t>
            </w:r>
          </w:p>
        </w:tc>
      </w:tr>
      <w:tr w:rsidR="001C5017" w:rsidRPr="00D47FEC" w14:paraId="63B13C7F" w14:textId="77777777" w:rsidTr="00795A37">
        <w:trPr>
          <w:jc w:val="center"/>
        </w:trPr>
        <w:tc>
          <w:tcPr>
            <w:tcW w:w="4965" w:type="dxa"/>
          </w:tcPr>
          <w:p w14:paraId="1A5382C1" w14:textId="1883B4C0" w:rsidR="001C5017" w:rsidRDefault="001C5017" w:rsidP="001C5017">
            <w:pPr>
              <w:rPr>
                <w:rFonts w:eastAsia="宋体"/>
                <w:sz w:val="21"/>
              </w:rPr>
            </w:pPr>
            <w:r>
              <w:rPr>
                <w:rFonts w:eastAsia="宋体" w:hint="eastAsia"/>
                <w:sz w:val="21"/>
              </w:rPr>
              <w:t xml:space="preserve">    </w:t>
            </w:r>
            <w:r w:rsidRPr="00D47FEC">
              <w:rPr>
                <w:rFonts w:eastAsia="宋体" w:hint="eastAsia"/>
                <w:sz w:val="21"/>
              </w:rPr>
              <w:t>整，满足追溯要求</w:t>
            </w:r>
          </w:p>
        </w:tc>
        <w:tc>
          <w:tcPr>
            <w:tcW w:w="1126" w:type="dxa"/>
          </w:tcPr>
          <w:p w14:paraId="10CBE116" w14:textId="77777777" w:rsidR="001C5017" w:rsidRPr="00D47FEC" w:rsidRDefault="001C5017" w:rsidP="00D47FEC">
            <w:pPr>
              <w:jc w:val="center"/>
              <w:rPr>
                <w:rFonts w:eastAsia="宋体"/>
                <w:sz w:val="21"/>
              </w:rPr>
            </w:pPr>
          </w:p>
        </w:tc>
        <w:tc>
          <w:tcPr>
            <w:tcW w:w="1451" w:type="dxa"/>
          </w:tcPr>
          <w:p w14:paraId="7886BA97" w14:textId="77777777" w:rsidR="001C5017" w:rsidRPr="00D47FEC" w:rsidRDefault="001C5017" w:rsidP="00D47FEC">
            <w:pPr>
              <w:jc w:val="center"/>
              <w:rPr>
                <w:rFonts w:eastAsia="宋体"/>
                <w:sz w:val="21"/>
              </w:rPr>
            </w:pPr>
          </w:p>
        </w:tc>
      </w:tr>
      <w:tr w:rsidR="00D47FEC" w:rsidRPr="00D47FEC" w14:paraId="0A07811E" w14:textId="77777777" w:rsidTr="00795A37">
        <w:trPr>
          <w:jc w:val="center"/>
        </w:trPr>
        <w:tc>
          <w:tcPr>
            <w:tcW w:w="4965" w:type="dxa"/>
          </w:tcPr>
          <w:p w14:paraId="7A5EB1A7" w14:textId="55456F96" w:rsidR="00D47FEC" w:rsidRPr="00D47FEC" w:rsidRDefault="00D47FEC" w:rsidP="00D47FEC">
            <w:pPr>
              <w:rPr>
                <w:rFonts w:eastAsia="宋体"/>
                <w:sz w:val="21"/>
              </w:rPr>
            </w:pPr>
            <w:r w:rsidRPr="00D47FEC">
              <w:rPr>
                <w:rFonts w:eastAsia="宋体" w:hint="eastAsia"/>
                <w:sz w:val="21"/>
              </w:rPr>
              <w:t>维护制度管理</w:t>
            </w:r>
            <w:r>
              <w:rPr>
                <w:rFonts w:eastAsia="宋体" w:hint="eastAsia"/>
                <w:sz w:val="21"/>
              </w:rPr>
              <w:t>情况</w:t>
            </w:r>
          </w:p>
        </w:tc>
        <w:tc>
          <w:tcPr>
            <w:tcW w:w="1126" w:type="dxa"/>
          </w:tcPr>
          <w:p w14:paraId="1DD251A0" w14:textId="77777777" w:rsidR="00D47FEC" w:rsidRPr="00D47FEC" w:rsidRDefault="00D47FEC" w:rsidP="00D47FEC">
            <w:pPr>
              <w:jc w:val="center"/>
              <w:rPr>
                <w:rFonts w:eastAsia="宋体"/>
                <w:sz w:val="21"/>
              </w:rPr>
            </w:pPr>
          </w:p>
        </w:tc>
        <w:tc>
          <w:tcPr>
            <w:tcW w:w="1451" w:type="dxa"/>
          </w:tcPr>
          <w:p w14:paraId="289227A4" w14:textId="77777777" w:rsidR="00D47FEC" w:rsidRPr="00D47FEC" w:rsidRDefault="00D47FEC" w:rsidP="00D47FEC">
            <w:pPr>
              <w:jc w:val="center"/>
              <w:rPr>
                <w:rFonts w:eastAsia="宋体"/>
                <w:sz w:val="21"/>
              </w:rPr>
            </w:pPr>
          </w:p>
        </w:tc>
      </w:tr>
      <w:tr w:rsidR="00D47FEC" w:rsidRPr="00D47FEC" w14:paraId="1C55274C" w14:textId="77777777" w:rsidTr="00795A37">
        <w:trPr>
          <w:jc w:val="center"/>
        </w:trPr>
        <w:tc>
          <w:tcPr>
            <w:tcW w:w="4965" w:type="dxa"/>
          </w:tcPr>
          <w:p w14:paraId="5CF11AC3" w14:textId="760F0378" w:rsidR="00D47FEC" w:rsidRPr="00D47FEC" w:rsidRDefault="00D47FEC" w:rsidP="001C5017">
            <w:pPr>
              <w:rPr>
                <w:rFonts w:eastAsia="宋体"/>
                <w:sz w:val="21"/>
              </w:rPr>
            </w:pPr>
            <w:r>
              <w:rPr>
                <w:rFonts w:eastAsia="宋体" w:hint="eastAsia"/>
                <w:sz w:val="21"/>
              </w:rPr>
              <w:t xml:space="preserve">  </w:t>
            </w:r>
            <w:r w:rsidRPr="00D47FEC">
              <w:rPr>
                <w:rFonts w:eastAsia="宋体" w:hint="eastAsia"/>
                <w:sz w:val="21"/>
              </w:rPr>
              <w:t>定期按说明书要求进行检查、检验、校准、保</w:t>
            </w:r>
          </w:p>
        </w:tc>
        <w:tc>
          <w:tcPr>
            <w:tcW w:w="1126" w:type="dxa"/>
          </w:tcPr>
          <w:p w14:paraId="289C93E4" w14:textId="77777777" w:rsidR="00D47FEC" w:rsidRPr="00D47FEC" w:rsidRDefault="00D47FEC" w:rsidP="00D47FEC">
            <w:pPr>
              <w:jc w:val="center"/>
              <w:rPr>
                <w:rFonts w:eastAsia="宋体"/>
                <w:sz w:val="21"/>
              </w:rPr>
            </w:pPr>
            <w:r w:rsidRPr="00D47FEC">
              <w:rPr>
                <w:rFonts w:eastAsia="宋体" w:hint="eastAsia"/>
                <w:sz w:val="21"/>
              </w:rPr>
              <w:t>42</w:t>
            </w:r>
          </w:p>
        </w:tc>
        <w:tc>
          <w:tcPr>
            <w:tcW w:w="1451" w:type="dxa"/>
          </w:tcPr>
          <w:p w14:paraId="19E25EA2" w14:textId="77777777" w:rsidR="00D47FEC" w:rsidRPr="00D47FEC" w:rsidRDefault="00D47FEC" w:rsidP="00D47FEC">
            <w:pPr>
              <w:jc w:val="center"/>
              <w:rPr>
                <w:rFonts w:eastAsia="宋体"/>
                <w:sz w:val="21"/>
              </w:rPr>
            </w:pPr>
            <w:r w:rsidRPr="00D47FEC">
              <w:rPr>
                <w:rFonts w:eastAsia="宋体" w:hint="eastAsia"/>
                <w:sz w:val="21"/>
              </w:rPr>
              <w:t>64.62</w:t>
            </w:r>
          </w:p>
        </w:tc>
      </w:tr>
      <w:tr w:rsidR="001C5017" w:rsidRPr="00D47FEC" w14:paraId="1980B827" w14:textId="77777777" w:rsidTr="00795A37">
        <w:trPr>
          <w:jc w:val="center"/>
        </w:trPr>
        <w:tc>
          <w:tcPr>
            <w:tcW w:w="4965" w:type="dxa"/>
          </w:tcPr>
          <w:p w14:paraId="2465B4B4" w14:textId="084418EB" w:rsidR="001C5017" w:rsidRDefault="001C5017" w:rsidP="001C5017">
            <w:pPr>
              <w:rPr>
                <w:rFonts w:eastAsia="宋体"/>
                <w:sz w:val="21"/>
              </w:rPr>
            </w:pPr>
            <w:r>
              <w:rPr>
                <w:rFonts w:eastAsia="宋体" w:hint="eastAsia"/>
                <w:sz w:val="21"/>
              </w:rPr>
              <w:t xml:space="preserve">    </w:t>
            </w:r>
            <w:r w:rsidRPr="00D47FEC">
              <w:rPr>
                <w:rFonts w:eastAsia="宋体" w:hint="eastAsia"/>
                <w:sz w:val="21"/>
              </w:rPr>
              <w:t>养</w:t>
            </w:r>
            <w:r w:rsidRPr="00D47FEC">
              <w:rPr>
                <w:rFonts w:eastAsia="宋体" w:hint="eastAsia"/>
                <w:sz w:val="21"/>
              </w:rPr>
              <w:t xml:space="preserve"> </w:t>
            </w:r>
            <w:r w:rsidRPr="00D47FEC">
              <w:rPr>
                <w:rFonts w:eastAsia="宋体" w:hint="eastAsia"/>
                <w:sz w:val="21"/>
              </w:rPr>
              <w:t>、维护并记录</w:t>
            </w:r>
          </w:p>
        </w:tc>
        <w:tc>
          <w:tcPr>
            <w:tcW w:w="1126" w:type="dxa"/>
          </w:tcPr>
          <w:p w14:paraId="6CD21450" w14:textId="77777777" w:rsidR="001C5017" w:rsidRPr="00D47FEC" w:rsidRDefault="001C5017" w:rsidP="00D47FEC">
            <w:pPr>
              <w:jc w:val="center"/>
              <w:rPr>
                <w:rFonts w:eastAsia="宋体"/>
                <w:sz w:val="21"/>
              </w:rPr>
            </w:pPr>
          </w:p>
        </w:tc>
        <w:tc>
          <w:tcPr>
            <w:tcW w:w="1451" w:type="dxa"/>
          </w:tcPr>
          <w:p w14:paraId="5262205F" w14:textId="77777777" w:rsidR="001C5017" w:rsidRPr="00D47FEC" w:rsidRDefault="001C5017" w:rsidP="00D47FEC">
            <w:pPr>
              <w:jc w:val="center"/>
              <w:rPr>
                <w:rFonts w:eastAsia="宋体"/>
                <w:sz w:val="21"/>
              </w:rPr>
            </w:pPr>
          </w:p>
        </w:tc>
      </w:tr>
      <w:tr w:rsidR="00D47FEC" w:rsidRPr="00D47FEC" w14:paraId="7EC3BC97" w14:textId="77777777" w:rsidTr="00795A37">
        <w:trPr>
          <w:jc w:val="center"/>
        </w:trPr>
        <w:tc>
          <w:tcPr>
            <w:tcW w:w="4965" w:type="dxa"/>
          </w:tcPr>
          <w:p w14:paraId="09D15C2A" w14:textId="02778DF9" w:rsidR="00D47FEC" w:rsidRPr="00D47FEC" w:rsidRDefault="00D47FEC" w:rsidP="001C5017">
            <w:pPr>
              <w:rPr>
                <w:rFonts w:eastAsia="宋体"/>
                <w:sz w:val="21"/>
              </w:rPr>
            </w:pPr>
            <w:r>
              <w:rPr>
                <w:rFonts w:eastAsia="宋体" w:hint="eastAsia"/>
                <w:sz w:val="21"/>
              </w:rPr>
              <w:t xml:space="preserve">  </w:t>
            </w:r>
            <w:r w:rsidRPr="00D47FEC">
              <w:rPr>
                <w:rFonts w:eastAsia="宋体" w:hint="eastAsia"/>
                <w:sz w:val="21"/>
              </w:rPr>
              <w:t>对医疗器械状况定期分析、评估，确保处于良好</w:t>
            </w:r>
          </w:p>
        </w:tc>
        <w:tc>
          <w:tcPr>
            <w:tcW w:w="1126" w:type="dxa"/>
          </w:tcPr>
          <w:p w14:paraId="3FC96AA9" w14:textId="77777777" w:rsidR="00D47FEC" w:rsidRPr="00D47FEC" w:rsidRDefault="00D47FEC" w:rsidP="00D47FEC">
            <w:pPr>
              <w:jc w:val="center"/>
              <w:rPr>
                <w:rFonts w:eastAsia="宋体"/>
                <w:sz w:val="21"/>
              </w:rPr>
            </w:pPr>
            <w:r w:rsidRPr="00D47FEC">
              <w:rPr>
                <w:rFonts w:eastAsia="宋体" w:hint="eastAsia"/>
                <w:sz w:val="21"/>
              </w:rPr>
              <w:t>24</w:t>
            </w:r>
          </w:p>
        </w:tc>
        <w:tc>
          <w:tcPr>
            <w:tcW w:w="1451" w:type="dxa"/>
          </w:tcPr>
          <w:p w14:paraId="2D0DA019" w14:textId="77777777" w:rsidR="00D47FEC" w:rsidRPr="00D47FEC" w:rsidRDefault="00D47FEC" w:rsidP="00D47FEC">
            <w:pPr>
              <w:jc w:val="center"/>
              <w:rPr>
                <w:rFonts w:eastAsia="宋体"/>
                <w:sz w:val="21"/>
              </w:rPr>
            </w:pPr>
            <w:r w:rsidRPr="00D47FEC">
              <w:rPr>
                <w:rFonts w:eastAsia="宋体" w:hint="eastAsia"/>
                <w:sz w:val="21"/>
              </w:rPr>
              <w:t>36.92</w:t>
            </w:r>
          </w:p>
        </w:tc>
      </w:tr>
      <w:tr w:rsidR="001C5017" w:rsidRPr="00D47FEC" w14:paraId="45FBA288" w14:textId="77777777" w:rsidTr="00795A37">
        <w:trPr>
          <w:jc w:val="center"/>
        </w:trPr>
        <w:tc>
          <w:tcPr>
            <w:tcW w:w="4965" w:type="dxa"/>
          </w:tcPr>
          <w:p w14:paraId="0CBD327C" w14:textId="7CFFB914" w:rsidR="001C5017" w:rsidRDefault="001C5017" w:rsidP="001C5017">
            <w:pPr>
              <w:rPr>
                <w:rFonts w:eastAsia="宋体"/>
                <w:sz w:val="21"/>
              </w:rPr>
            </w:pPr>
            <w:r>
              <w:rPr>
                <w:rFonts w:eastAsia="宋体" w:hint="eastAsia"/>
                <w:sz w:val="21"/>
              </w:rPr>
              <w:t xml:space="preserve">    </w:t>
            </w:r>
            <w:r w:rsidRPr="00D47FEC">
              <w:rPr>
                <w:rFonts w:eastAsia="宋体" w:hint="eastAsia"/>
                <w:sz w:val="21"/>
              </w:rPr>
              <w:t>状态</w:t>
            </w:r>
          </w:p>
        </w:tc>
        <w:tc>
          <w:tcPr>
            <w:tcW w:w="1126" w:type="dxa"/>
          </w:tcPr>
          <w:p w14:paraId="51468567" w14:textId="77777777" w:rsidR="001C5017" w:rsidRPr="00D47FEC" w:rsidRDefault="001C5017" w:rsidP="00D47FEC">
            <w:pPr>
              <w:jc w:val="center"/>
              <w:rPr>
                <w:rFonts w:eastAsia="宋体"/>
                <w:sz w:val="21"/>
              </w:rPr>
            </w:pPr>
          </w:p>
        </w:tc>
        <w:tc>
          <w:tcPr>
            <w:tcW w:w="1451" w:type="dxa"/>
          </w:tcPr>
          <w:p w14:paraId="1978AFC4" w14:textId="77777777" w:rsidR="001C5017" w:rsidRPr="00D47FEC" w:rsidRDefault="001C5017" w:rsidP="00D47FEC">
            <w:pPr>
              <w:jc w:val="center"/>
              <w:rPr>
                <w:rFonts w:eastAsia="宋体"/>
                <w:sz w:val="21"/>
              </w:rPr>
            </w:pPr>
          </w:p>
        </w:tc>
      </w:tr>
      <w:tr w:rsidR="00D47FEC" w:rsidRPr="00D47FEC" w14:paraId="4414DE57" w14:textId="77777777" w:rsidTr="00795A37">
        <w:trPr>
          <w:jc w:val="center"/>
        </w:trPr>
        <w:tc>
          <w:tcPr>
            <w:tcW w:w="4965" w:type="dxa"/>
          </w:tcPr>
          <w:p w14:paraId="3626E112" w14:textId="23C553C3"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大型医疗器械已逐台建立使用档案</w:t>
            </w:r>
          </w:p>
        </w:tc>
        <w:tc>
          <w:tcPr>
            <w:tcW w:w="1126" w:type="dxa"/>
          </w:tcPr>
          <w:p w14:paraId="0C953EE4" w14:textId="77777777" w:rsidR="00D47FEC" w:rsidRPr="00D47FEC" w:rsidRDefault="00D47FEC" w:rsidP="00D47FEC">
            <w:pPr>
              <w:jc w:val="center"/>
              <w:rPr>
                <w:rFonts w:eastAsia="宋体"/>
                <w:sz w:val="21"/>
              </w:rPr>
            </w:pPr>
            <w:r w:rsidRPr="00D47FEC">
              <w:rPr>
                <w:rFonts w:eastAsia="宋体" w:hint="eastAsia"/>
                <w:sz w:val="21"/>
              </w:rPr>
              <w:t>39</w:t>
            </w:r>
          </w:p>
        </w:tc>
        <w:tc>
          <w:tcPr>
            <w:tcW w:w="1451" w:type="dxa"/>
          </w:tcPr>
          <w:p w14:paraId="549A7204" w14:textId="77777777" w:rsidR="00D47FEC" w:rsidRPr="00D47FEC" w:rsidRDefault="00D47FEC" w:rsidP="00D47FEC">
            <w:pPr>
              <w:jc w:val="center"/>
              <w:rPr>
                <w:rFonts w:eastAsia="宋体"/>
                <w:sz w:val="21"/>
              </w:rPr>
            </w:pPr>
            <w:r w:rsidRPr="00D47FEC">
              <w:rPr>
                <w:rFonts w:eastAsia="宋体" w:hint="eastAsia"/>
                <w:sz w:val="21"/>
              </w:rPr>
              <w:t>60.00</w:t>
            </w:r>
          </w:p>
        </w:tc>
      </w:tr>
      <w:tr w:rsidR="00D47FEC" w:rsidRPr="00D47FEC" w14:paraId="4E14CCF7" w14:textId="77777777" w:rsidTr="00795A37">
        <w:trPr>
          <w:jc w:val="center"/>
        </w:trPr>
        <w:tc>
          <w:tcPr>
            <w:tcW w:w="4965" w:type="dxa"/>
          </w:tcPr>
          <w:p w14:paraId="6FA2961B" w14:textId="7EB30244" w:rsidR="00D47FEC" w:rsidRPr="00D47FEC" w:rsidRDefault="00D47FEC" w:rsidP="001C5017">
            <w:pPr>
              <w:rPr>
                <w:rFonts w:eastAsia="宋体"/>
                <w:sz w:val="21"/>
              </w:rPr>
            </w:pPr>
            <w:r>
              <w:rPr>
                <w:rFonts w:eastAsia="宋体" w:hint="eastAsia"/>
                <w:sz w:val="21"/>
              </w:rPr>
              <w:t xml:space="preserve">  </w:t>
            </w:r>
            <w:r w:rsidRPr="00D47FEC">
              <w:rPr>
                <w:rFonts w:eastAsia="宋体" w:hint="eastAsia"/>
                <w:sz w:val="21"/>
              </w:rPr>
              <w:t>医疗器械的维护维修方式</w:t>
            </w:r>
            <w:r w:rsidR="001C5017">
              <w:rPr>
                <w:rFonts w:eastAsia="宋体" w:hint="eastAsia"/>
                <w:sz w:val="21"/>
              </w:rPr>
              <w:t>记录完整</w:t>
            </w:r>
          </w:p>
        </w:tc>
        <w:tc>
          <w:tcPr>
            <w:tcW w:w="1126" w:type="dxa"/>
          </w:tcPr>
          <w:p w14:paraId="4B65763B" w14:textId="77777777" w:rsidR="00D47FEC" w:rsidRPr="00D47FEC" w:rsidRDefault="00D47FEC" w:rsidP="00D47FEC">
            <w:pPr>
              <w:jc w:val="center"/>
              <w:rPr>
                <w:rFonts w:eastAsia="宋体"/>
                <w:sz w:val="21"/>
              </w:rPr>
            </w:pPr>
            <w:r w:rsidRPr="00D47FEC">
              <w:rPr>
                <w:rFonts w:eastAsia="宋体" w:hint="eastAsia"/>
                <w:sz w:val="21"/>
              </w:rPr>
              <w:t>37</w:t>
            </w:r>
          </w:p>
        </w:tc>
        <w:tc>
          <w:tcPr>
            <w:tcW w:w="1451" w:type="dxa"/>
          </w:tcPr>
          <w:p w14:paraId="0E7588FB" w14:textId="77777777" w:rsidR="00D47FEC" w:rsidRPr="00D47FEC" w:rsidRDefault="00D47FEC" w:rsidP="00D47FEC">
            <w:pPr>
              <w:jc w:val="center"/>
              <w:rPr>
                <w:rFonts w:eastAsia="宋体"/>
                <w:sz w:val="21"/>
              </w:rPr>
            </w:pPr>
            <w:r w:rsidRPr="00D47FEC">
              <w:rPr>
                <w:rFonts w:eastAsia="宋体" w:hint="eastAsia"/>
                <w:sz w:val="21"/>
              </w:rPr>
              <w:t>56.92</w:t>
            </w:r>
          </w:p>
        </w:tc>
      </w:tr>
      <w:tr w:rsidR="00D47FEC" w:rsidRPr="00D47FEC" w14:paraId="7B6F0CAA" w14:textId="77777777" w:rsidTr="00795A37">
        <w:trPr>
          <w:jc w:val="center"/>
        </w:trPr>
        <w:tc>
          <w:tcPr>
            <w:tcW w:w="4965" w:type="dxa"/>
          </w:tcPr>
          <w:p w14:paraId="0F07FA06" w14:textId="658AC556"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医疗器械维护维修的材料和信息完备</w:t>
            </w:r>
          </w:p>
        </w:tc>
        <w:tc>
          <w:tcPr>
            <w:tcW w:w="1126" w:type="dxa"/>
          </w:tcPr>
          <w:p w14:paraId="400F66EF" w14:textId="77777777" w:rsidR="00D47FEC" w:rsidRPr="00D47FEC" w:rsidRDefault="00D47FEC" w:rsidP="00D47FEC">
            <w:pPr>
              <w:jc w:val="center"/>
              <w:rPr>
                <w:rFonts w:eastAsia="宋体"/>
                <w:sz w:val="21"/>
              </w:rPr>
            </w:pPr>
            <w:r w:rsidRPr="00D47FEC">
              <w:rPr>
                <w:rFonts w:eastAsia="宋体" w:hint="eastAsia"/>
                <w:sz w:val="21"/>
              </w:rPr>
              <w:t>31</w:t>
            </w:r>
          </w:p>
        </w:tc>
        <w:tc>
          <w:tcPr>
            <w:tcW w:w="1451" w:type="dxa"/>
          </w:tcPr>
          <w:p w14:paraId="29ECC5DA" w14:textId="77777777" w:rsidR="00D47FEC" w:rsidRPr="00D47FEC" w:rsidRDefault="00D47FEC" w:rsidP="00D47FEC">
            <w:pPr>
              <w:jc w:val="center"/>
              <w:rPr>
                <w:rFonts w:eastAsia="宋体"/>
                <w:sz w:val="21"/>
              </w:rPr>
            </w:pPr>
            <w:r w:rsidRPr="00D47FEC">
              <w:rPr>
                <w:rFonts w:eastAsia="宋体" w:hint="eastAsia"/>
                <w:sz w:val="21"/>
              </w:rPr>
              <w:t>47.69</w:t>
            </w:r>
          </w:p>
        </w:tc>
      </w:tr>
      <w:tr w:rsidR="00D47FEC" w:rsidRPr="00D47FEC" w14:paraId="67430BAE" w14:textId="77777777" w:rsidTr="00795A37">
        <w:trPr>
          <w:trHeight w:val="182"/>
          <w:jc w:val="center"/>
        </w:trPr>
        <w:tc>
          <w:tcPr>
            <w:tcW w:w="4965" w:type="dxa"/>
          </w:tcPr>
          <w:p w14:paraId="6E45D91B" w14:textId="6E5607DE"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维护维修记录完整</w:t>
            </w:r>
          </w:p>
        </w:tc>
        <w:tc>
          <w:tcPr>
            <w:tcW w:w="1126" w:type="dxa"/>
          </w:tcPr>
          <w:p w14:paraId="08A6CAB0" w14:textId="77777777" w:rsidR="00D47FEC" w:rsidRPr="00D47FEC" w:rsidRDefault="00D47FEC" w:rsidP="00D47FEC">
            <w:pPr>
              <w:jc w:val="center"/>
              <w:rPr>
                <w:rFonts w:eastAsia="宋体"/>
                <w:sz w:val="21"/>
              </w:rPr>
            </w:pPr>
            <w:r w:rsidRPr="00D47FEC">
              <w:rPr>
                <w:rFonts w:eastAsia="宋体" w:hint="eastAsia"/>
                <w:sz w:val="21"/>
              </w:rPr>
              <w:t>45</w:t>
            </w:r>
          </w:p>
        </w:tc>
        <w:tc>
          <w:tcPr>
            <w:tcW w:w="1451" w:type="dxa"/>
          </w:tcPr>
          <w:p w14:paraId="01BA6861" w14:textId="77777777" w:rsidR="00D47FEC" w:rsidRPr="00D47FEC" w:rsidRDefault="00D47FEC" w:rsidP="00D47FEC">
            <w:pPr>
              <w:jc w:val="center"/>
              <w:rPr>
                <w:rFonts w:eastAsia="宋体"/>
                <w:sz w:val="21"/>
              </w:rPr>
            </w:pPr>
            <w:r w:rsidRPr="00D47FEC">
              <w:rPr>
                <w:rFonts w:eastAsia="宋体" w:hint="eastAsia"/>
                <w:sz w:val="21"/>
              </w:rPr>
              <w:t>69.23</w:t>
            </w:r>
          </w:p>
        </w:tc>
      </w:tr>
      <w:tr w:rsidR="00D47FEC" w:rsidRPr="00D47FEC" w14:paraId="263002DA" w14:textId="77777777" w:rsidTr="00795A37">
        <w:trPr>
          <w:jc w:val="center"/>
        </w:trPr>
        <w:tc>
          <w:tcPr>
            <w:tcW w:w="4965" w:type="dxa"/>
          </w:tcPr>
          <w:p w14:paraId="12240621" w14:textId="33C8529A"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定期对使用单位维护维修人员培训</w:t>
            </w:r>
          </w:p>
        </w:tc>
        <w:tc>
          <w:tcPr>
            <w:tcW w:w="1126" w:type="dxa"/>
          </w:tcPr>
          <w:p w14:paraId="0B0BEA65" w14:textId="77777777" w:rsidR="00D47FEC" w:rsidRPr="00D47FEC" w:rsidRDefault="00D47FEC" w:rsidP="00D47FEC">
            <w:pPr>
              <w:jc w:val="center"/>
              <w:rPr>
                <w:rFonts w:eastAsia="宋体"/>
                <w:sz w:val="21"/>
              </w:rPr>
            </w:pPr>
            <w:r w:rsidRPr="00D47FEC">
              <w:rPr>
                <w:rFonts w:eastAsia="宋体" w:hint="eastAsia"/>
                <w:sz w:val="21"/>
              </w:rPr>
              <w:t>21</w:t>
            </w:r>
          </w:p>
        </w:tc>
        <w:tc>
          <w:tcPr>
            <w:tcW w:w="1451" w:type="dxa"/>
          </w:tcPr>
          <w:p w14:paraId="632BE654" w14:textId="77777777" w:rsidR="00D47FEC" w:rsidRPr="00D47FEC" w:rsidRDefault="00D47FEC" w:rsidP="00D47FEC">
            <w:pPr>
              <w:jc w:val="center"/>
              <w:rPr>
                <w:rFonts w:eastAsia="宋体"/>
                <w:sz w:val="21"/>
              </w:rPr>
            </w:pPr>
            <w:r w:rsidRPr="00D47FEC">
              <w:rPr>
                <w:rFonts w:eastAsia="宋体" w:hint="eastAsia"/>
                <w:sz w:val="21"/>
              </w:rPr>
              <w:t>32.31</w:t>
            </w:r>
          </w:p>
        </w:tc>
      </w:tr>
      <w:tr w:rsidR="00D47FEC" w:rsidRPr="00D47FEC" w14:paraId="2B6C0E22" w14:textId="77777777" w:rsidTr="00795A37">
        <w:trPr>
          <w:jc w:val="center"/>
        </w:trPr>
        <w:tc>
          <w:tcPr>
            <w:tcW w:w="4965" w:type="dxa"/>
          </w:tcPr>
          <w:p w14:paraId="1AEA32F9" w14:textId="06FEEE48" w:rsidR="00D47FEC" w:rsidRPr="00D47FEC" w:rsidRDefault="00D47FEC" w:rsidP="00D47FEC">
            <w:pPr>
              <w:rPr>
                <w:rFonts w:eastAsia="宋体"/>
                <w:sz w:val="21"/>
              </w:rPr>
            </w:pPr>
            <w:r>
              <w:rPr>
                <w:rFonts w:eastAsia="宋体" w:hint="eastAsia"/>
                <w:sz w:val="21"/>
              </w:rPr>
              <w:t xml:space="preserve">  </w:t>
            </w:r>
            <w:r w:rsidRPr="00D47FEC">
              <w:rPr>
                <w:rFonts w:eastAsia="宋体" w:hint="eastAsia"/>
                <w:sz w:val="21"/>
              </w:rPr>
              <w:t>定期对医疗器械安全隐患排查</w:t>
            </w:r>
          </w:p>
        </w:tc>
        <w:tc>
          <w:tcPr>
            <w:tcW w:w="1126" w:type="dxa"/>
          </w:tcPr>
          <w:p w14:paraId="25B242C4" w14:textId="77777777" w:rsidR="00D47FEC" w:rsidRPr="00D47FEC" w:rsidRDefault="00D47FEC" w:rsidP="00D47FEC">
            <w:pPr>
              <w:jc w:val="center"/>
              <w:rPr>
                <w:rFonts w:eastAsia="宋体"/>
                <w:sz w:val="21"/>
              </w:rPr>
            </w:pPr>
            <w:r w:rsidRPr="00D47FEC">
              <w:rPr>
                <w:rFonts w:eastAsia="宋体" w:hint="eastAsia"/>
                <w:sz w:val="21"/>
              </w:rPr>
              <w:t>31</w:t>
            </w:r>
          </w:p>
        </w:tc>
        <w:tc>
          <w:tcPr>
            <w:tcW w:w="1451" w:type="dxa"/>
          </w:tcPr>
          <w:p w14:paraId="42B8178B" w14:textId="77777777" w:rsidR="00D47FEC" w:rsidRPr="00D47FEC" w:rsidRDefault="00D47FEC" w:rsidP="00D47FEC">
            <w:pPr>
              <w:jc w:val="center"/>
              <w:rPr>
                <w:rFonts w:eastAsia="宋体"/>
                <w:sz w:val="21"/>
              </w:rPr>
            </w:pPr>
            <w:r w:rsidRPr="00D47FEC">
              <w:rPr>
                <w:rFonts w:eastAsia="宋体" w:hint="eastAsia"/>
                <w:sz w:val="21"/>
              </w:rPr>
              <w:t>47.69</w:t>
            </w:r>
          </w:p>
        </w:tc>
      </w:tr>
    </w:tbl>
    <w:p w14:paraId="7233AF16" w14:textId="77777777" w:rsidR="002E6923" w:rsidRPr="00D47FEC" w:rsidRDefault="002E6923" w:rsidP="00D04458">
      <w:pPr>
        <w:spacing w:line="300" w:lineRule="auto"/>
        <w:rPr>
          <w:rFonts w:eastAsia="宋体"/>
          <w:sz w:val="21"/>
        </w:rPr>
      </w:pPr>
    </w:p>
    <w:p w14:paraId="4AD408CA" w14:textId="5B3C523D" w:rsidR="00824634" w:rsidRPr="001A0DC3" w:rsidRDefault="00824634" w:rsidP="00804112">
      <w:pPr>
        <w:pStyle w:val="a3"/>
        <w:numPr>
          <w:ilvl w:val="1"/>
          <w:numId w:val="7"/>
        </w:numPr>
        <w:ind w:firstLineChars="0"/>
        <w:rPr>
          <w:rFonts w:eastAsia="宋体"/>
          <w:b/>
          <w:sz w:val="21"/>
          <w:szCs w:val="21"/>
        </w:rPr>
      </w:pPr>
      <w:r w:rsidRPr="001A0DC3">
        <w:rPr>
          <w:rFonts w:eastAsia="宋体" w:hint="eastAsia"/>
          <w:b/>
          <w:sz w:val="21"/>
          <w:szCs w:val="21"/>
        </w:rPr>
        <w:t>医疗器械不良事件报告情况</w:t>
      </w:r>
    </w:p>
    <w:p w14:paraId="1A2A438B" w14:textId="626DF48D" w:rsidR="00601668" w:rsidRDefault="00FF5998" w:rsidP="00601668">
      <w:pPr>
        <w:ind w:firstLine="420"/>
        <w:rPr>
          <w:rFonts w:eastAsia="宋体"/>
          <w:sz w:val="21"/>
        </w:rPr>
      </w:pPr>
      <w:r w:rsidRPr="00886731">
        <w:rPr>
          <w:rFonts w:eastAsia="宋体" w:hint="eastAsia"/>
          <w:sz w:val="21"/>
        </w:rPr>
        <w:t>根据调查情况</w:t>
      </w:r>
      <w:r w:rsidR="00F655D3">
        <w:rPr>
          <w:rFonts w:eastAsia="宋体" w:hint="eastAsia"/>
          <w:sz w:val="21"/>
        </w:rPr>
        <w:t>，已建立不良事件报告制度机构数最高，达</w:t>
      </w:r>
      <w:r w:rsidR="00F655D3">
        <w:rPr>
          <w:rFonts w:eastAsia="宋体" w:hint="eastAsia"/>
          <w:sz w:val="21"/>
        </w:rPr>
        <w:t>60</w:t>
      </w:r>
      <w:r w:rsidR="00F655D3">
        <w:rPr>
          <w:rFonts w:eastAsia="宋体" w:hint="eastAsia"/>
          <w:sz w:val="21"/>
        </w:rPr>
        <w:t>所（</w:t>
      </w:r>
      <w:r w:rsidR="00731559">
        <w:rPr>
          <w:rFonts w:eastAsia="宋体" w:hint="eastAsia"/>
          <w:sz w:val="21"/>
        </w:rPr>
        <w:t>92.31</w:t>
      </w:r>
      <w:r w:rsidR="00781893" w:rsidRPr="00886731">
        <w:rPr>
          <w:rFonts w:eastAsia="宋体" w:hint="eastAsia"/>
          <w:sz w:val="21"/>
        </w:rPr>
        <w:t>%</w:t>
      </w:r>
      <w:r w:rsidR="00F655D3">
        <w:rPr>
          <w:rFonts w:eastAsia="宋体" w:hint="eastAsia"/>
          <w:sz w:val="21"/>
        </w:rPr>
        <w:t>）</w:t>
      </w:r>
      <w:r w:rsidR="00781893" w:rsidRPr="00886731">
        <w:rPr>
          <w:rFonts w:eastAsia="宋体" w:hint="eastAsia"/>
          <w:sz w:val="21"/>
        </w:rPr>
        <w:t>，对上一年度的医疗器械不良事件监测工作进行总结的完成率最低，仅为</w:t>
      </w:r>
      <w:r w:rsidR="00781893" w:rsidRPr="00886731">
        <w:rPr>
          <w:rFonts w:eastAsia="宋体" w:hint="eastAsia"/>
          <w:sz w:val="21"/>
        </w:rPr>
        <w:t>47.69%</w:t>
      </w:r>
      <w:r w:rsidR="00781893" w:rsidRPr="00886731">
        <w:rPr>
          <w:rFonts w:eastAsia="宋体" w:hint="eastAsia"/>
          <w:sz w:val="21"/>
        </w:rPr>
        <w:t>，不良事件报告的流程和记录完整分别为</w:t>
      </w:r>
      <w:r w:rsidR="00731559">
        <w:rPr>
          <w:rFonts w:eastAsia="宋体" w:hint="eastAsia"/>
          <w:sz w:val="21"/>
        </w:rPr>
        <w:t>75.38</w:t>
      </w:r>
      <w:r w:rsidR="00781893" w:rsidRPr="00886731">
        <w:rPr>
          <w:rFonts w:eastAsia="宋体" w:hint="eastAsia"/>
          <w:sz w:val="21"/>
        </w:rPr>
        <w:t>%</w:t>
      </w:r>
      <w:r w:rsidR="00781893" w:rsidRPr="00886731">
        <w:rPr>
          <w:rFonts w:eastAsia="宋体" w:hint="eastAsia"/>
          <w:sz w:val="21"/>
        </w:rPr>
        <w:t>和</w:t>
      </w:r>
      <w:r w:rsidR="00781893" w:rsidRPr="00886731">
        <w:rPr>
          <w:rFonts w:eastAsia="宋体" w:hint="eastAsia"/>
          <w:sz w:val="21"/>
        </w:rPr>
        <w:t>89.23%</w:t>
      </w:r>
      <w:r w:rsidR="00781893" w:rsidRPr="00886731">
        <w:rPr>
          <w:rFonts w:eastAsia="宋体" w:hint="eastAsia"/>
          <w:sz w:val="21"/>
        </w:rPr>
        <w:t>（表</w:t>
      </w:r>
      <w:r w:rsidR="001F60D2">
        <w:rPr>
          <w:rFonts w:eastAsia="宋体" w:hint="eastAsia"/>
          <w:sz w:val="21"/>
        </w:rPr>
        <w:t>3</w:t>
      </w:r>
      <w:r w:rsidR="00781893" w:rsidRPr="00886731">
        <w:rPr>
          <w:rFonts w:eastAsia="宋体" w:hint="eastAsia"/>
          <w:sz w:val="21"/>
        </w:rPr>
        <w:t>）。</w:t>
      </w:r>
    </w:p>
    <w:p w14:paraId="58FDC8DC" w14:textId="77777777" w:rsidR="00601668" w:rsidRPr="00601668" w:rsidRDefault="00601668" w:rsidP="00601668">
      <w:pPr>
        <w:ind w:firstLine="420"/>
        <w:rPr>
          <w:rFonts w:eastAsia="宋体"/>
          <w:sz w:val="21"/>
        </w:rPr>
      </w:pPr>
    </w:p>
    <w:tbl>
      <w:tblPr>
        <w:tblStyle w:val="a4"/>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8"/>
        <w:gridCol w:w="1276"/>
        <w:gridCol w:w="1559"/>
      </w:tblGrid>
      <w:tr w:rsidR="002E4F2B" w:rsidRPr="00886731" w14:paraId="5C43DAF9" w14:textId="77777777" w:rsidTr="0049605F">
        <w:trPr>
          <w:trHeight w:val="320"/>
          <w:jc w:val="center"/>
        </w:trPr>
        <w:tc>
          <w:tcPr>
            <w:tcW w:w="6943" w:type="dxa"/>
            <w:gridSpan w:val="3"/>
            <w:tcBorders>
              <w:bottom w:val="single" w:sz="12" w:space="0" w:color="auto"/>
            </w:tcBorders>
            <w:hideMark/>
          </w:tcPr>
          <w:p w14:paraId="76F97D2B" w14:textId="1D1555AB" w:rsidR="002E4F2B" w:rsidRPr="00886731" w:rsidRDefault="002E4F2B" w:rsidP="00904AA0">
            <w:pPr>
              <w:widowControl w:val="0"/>
              <w:jc w:val="center"/>
              <w:rPr>
                <w:rFonts w:eastAsia="宋体"/>
                <w:sz w:val="21"/>
              </w:rPr>
            </w:pPr>
            <w:r w:rsidRPr="001A0DC3">
              <w:rPr>
                <w:rFonts w:ascii="黑体" w:eastAsia="黑体" w:hAnsi="黑体" w:hint="eastAsia"/>
                <w:sz w:val="18"/>
                <w:szCs w:val="18"/>
              </w:rPr>
              <w:t>表</w:t>
            </w:r>
            <w:r w:rsidR="001F60D2">
              <w:rPr>
                <w:rFonts w:ascii="黑体" w:eastAsia="黑体" w:hAnsi="黑体" w:hint="eastAsia"/>
                <w:sz w:val="18"/>
                <w:szCs w:val="18"/>
              </w:rPr>
              <w:t>3</w:t>
            </w:r>
            <w:r w:rsidRPr="001A0DC3">
              <w:rPr>
                <w:rFonts w:ascii="黑体" w:eastAsia="黑体" w:hAnsi="黑体" w:hint="eastAsia"/>
                <w:sz w:val="18"/>
                <w:szCs w:val="18"/>
              </w:rPr>
              <w:t xml:space="preserve"> 医疗器械不良事件报告情况</w:t>
            </w:r>
          </w:p>
        </w:tc>
      </w:tr>
      <w:tr w:rsidR="00904AA0" w:rsidRPr="00886731" w14:paraId="5D32D8E6" w14:textId="77777777" w:rsidTr="0049605F">
        <w:trPr>
          <w:trHeight w:val="320"/>
          <w:jc w:val="center"/>
        </w:trPr>
        <w:tc>
          <w:tcPr>
            <w:tcW w:w="4108" w:type="dxa"/>
            <w:tcBorders>
              <w:top w:val="single" w:sz="12" w:space="0" w:color="auto"/>
              <w:bottom w:val="single" w:sz="12" w:space="0" w:color="auto"/>
            </w:tcBorders>
            <w:noWrap/>
            <w:hideMark/>
          </w:tcPr>
          <w:p w14:paraId="32346224" w14:textId="77777777" w:rsidR="002E4F2B" w:rsidRPr="00886731" w:rsidRDefault="002E4F2B" w:rsidP="00904AA0">
            <w:pPr>
              <w:rPr>
                <w:rFonts w:eastAsia="宋体"/>
                <w:sz w:val="21"/>
              </w:rPr>
            </w:pPr>
            <w:r w:rsidRPr="00886731">
              <w:rPr>
                <w:rFonts w:eastAsia="宋体" w:hint="eastAsia"/>
                <w:sz w:val="21"/>
              </w:rPr>
              <w:t>项目</w:t>
            </w:r>
          </w:p>
        </w:tc>
        <w:tc>
          <w:tcPr>
            <w:tcW w:w="1276" w:type="dxa"/>
            <w:tcBorders>
              <w:top w:val="single" w:sz="12" w:space="0" w:color="auto"/>
              <w:bottom w:val="single" w:sz="12" w:space="0" w:color="auto"/>
            </w:tcBorders>
            <w:noWrap/>
            <w:hideMark/>
          </w:tcPr>
          <w:p w14:paraId="1EA5D732" w14:textId="39CFEC3F" w:rsidR="002E4F2B" w:rsidRPr="00886731" w:rsidRDefault="002E4F2B" w:rsidP="00D34920">
            <w:pPr>
              <w:jc w:val="center"/>
              <w:rPr>
                <w:rFonts w:eastAsia="宋体"/>
                <w:sz w:val="21"/>
              </w:rPr>
            </w:pPr>
            <w:r w:rsidRPr="00886731">
              <w:rPr>
                <w:rFonts w:eastAsia="宋体" w:hint="eastAsia"/>
                <w:sz w:val="21"/>
              </w:rPr>
              <w:t>机构数</w:t>
            </w:r>
          </w:p>
        </w:tc>
        <w:tc>
          <w:tcPr>
            <w:tcW w:w="1559" w:type="dxa"/>
            <w:tcBorders>
              <w:top w:val="single" w:sz="12" w:space="0" w:color="auto"/>
              <w:bottom w:val="single" w:sz="12" w:space="0" w:color="auto"/>
            </w:tcBorders>
            <w:noWrap/>
            <w:hideMark/>
          </w:tcPr>
          <w:p w14:paraId="5B3D6404" w14:textId="4F76509B" w:rsidR="002E4F2B" w:rsidRPr="00886731" w:rsidRDefault="00F95C19" w:rsidP="00D34920">
            <w:pPr>
              <w:jc w:val="center"/>
              <w:rPr>
                <w:rFonts w:eastAsia="宋体"/>
                <w:sz w:val="21"/>
              </w:rPr>
            </w:pPr>
            <w:r>
              <w:rPr>
                <w:rFonts w:eastAsia="宋体" w:hint="eastAsia"/>
                <w:sz w:val="21"/>
              </w:rPr>
              <w:t>构成比</w:t>
            </w:r>
            <w:r w:rsidR="002E4F2B" w:rsidRPr="00886731">
              <w:rPr>
                <w:rFonts w:eastAsia="宋体" w:hint="eastAsia"/>
                <w:sz w:val="21"/>
              </w:rPr>
              <w:t>（</w:t>
            </w:r>
            <w:r w:rsidR="002E4F2B" w:rsidRPr="00886731">
              <w:rPr>
                <w:rFonts w:eastAsia="宋体" w:hint="eastAsia"/>
                <w:sz w:val="21"/>
              </w:rPr>
              <w:t>%</w:t>
            </w:r>
            <w:r w:rsidR="002E4F2B" w:rsidRPr="00886731">
              <w:rPr>
                <w:rFonts w:eastAsia="宋体" w:hint="eastAsia"/>
                <w:sz w:val="21"/>
              </w:rPr>
              <w:t>）</w:t>
            </w:r>
          </w:p>
        </w:tc>
      </w:tr>
      <w:tr w:rsidR="00904AA0" w:rsidRPr="00886731" w14:paraId="517DFAA5" w14:textId="77777777" w:rsidTr="0049605F">
        <w:trPr>
          <w:trHeight w:val="320"/>
          <w:jc w:val="center"/>
        </w:trPr>
        <w:tc>
          <w:tcPr>
            <w:tcW w:w="4108" w:type="dxa"/>
            <w:tcBorders>
              <w:top w:val="single" w:sz="12" w:space="0" w:color="auto"/>
            </w:tcBorders>
            <w:hideMark/>
          </w:tcPr>
          <w:p w14:paraId="02B7DB88" w14:textId="77777777" w:rsidR="002E4F2B" w:rsidRPr="00886731" w:rsidRDefault="002E4F2B" w:rsidP="00904AA0">
            <w:pPr>
              <w:rPr>
                <w:rFonts w:eastAsia="宋体"/>
                <w:sz w:val="21"/>
              </w:rPr>
            </w:pPr>
            <w:r w:rsidRPr="00886731">
              <w:rPr>
                <w:rFonts w:eastAsia="宋体" w:hint="eastAsia"/>
                <w:sz w:val="21"/>
              </w:rPr>
              <w:t>已建立不良事件报告制度</w:t>
            </w:r>
          </w:p>
        </w:tc>
        <w:tc>
          <w:tcPr>
            <w:tcW w:w="1276" w:type="dxa"/>
            <w:tcBorders>
              <w:top w:val="single" w:sz="12" w:space="0" w:color="auto"/>
            </w:tcBorders>
            <w:noWrap/>
            <w:hideMark/>
          </w:tcPr>
          <w:p w14:paraId="626D9A11" w14:textId="1873E301" w:rsidR="002E4F2B" w:rsidRPr="00886731" w:rsidRDefault="00B55426" w:rsidP="00904AA0">
            <w:pPr>
              <w:jc w:val="center"/>
              <w:rPr>
                <w:rFonts w:eastAsia="宋体"/>
                <w:sz w:val="21"/>
              </w:rPr>
            </w:pPr>
            <w:r>
              <w:rPr>
                <w:rFonts w:eastAsia="宋体" w:hint="eastAsia"/>
                <w:sz w:val="21"/>
              </w:rPr>
              <w:t>60</w:t>
            </w:r>
          </w:p>
        </w:tc>
        <w:tc>
          <w:tcPr>
            <w:tcW w:w="1559" w:type="dxa"/>
            <w:tcBorders>
              <w:top w:val="single" w:sz="12" w:space="0" w:color="auto"/>
            </w:tcBorders>
            <w:noWrap/>
            <w:hideMark/>
          </w:tcPr>
          <w:p w14:paraId="21BC57B8" w14:textId="7717C8F6" w:rsidR="002E4F2B" w:rsidRPr="00886731" w:rsidRDefault="00B55426" w:rsidP="00904AA0">
            <w:pPr>
              <w:jc w:val="center"/>
              <w:rPr>
                <w:rFonts w:eastAsia="宋体"/>
                <w:sz w:val="21"/>
              </w:rPr>
            </w:pPr>
            <w:r>
              <w:rPr>
                <w:rFonts w:eastAsia="宋体" w:hint="eastAsia"/>
                <w:sz w:val="21"/>
              </w:rPr>
              <w:t>92.31</w:t>
            </w:r>
          </w:p>
        </w:tc>
      </w:tr>
      <w:tr w:rsidR="00904AA0" w:rsidRPr="00886731" w14:paraId="115D9B5E" w14:textId="77777777" w:rsidTr="00904AA0">
        <w:trPr>
          <w:trHeight w:val="320"/>
          <w:jc w:val="center"/>
        </w:trPr>
        <w:tc>
          <w:tcPr>
            <w:tcW w:w="4108" w:type="dxa"/>
            <w:hideMark/>
          </w:tcPr>
          <w:p w14:paraId="69056CBF" w14:textId="77777777" w:rsidR="002E4F2B" w:rsidRPr="00886731" w:rsidRDefault="002E4F2B" w:rsidP="00904AA0">
            <w:pPr>
              <w:rPr>
                <w:rFonts w:eastAsia="宋体"/>
                <w:sz w:val="21"/>
              </w:rPr>
            </w:pPr>
            <w:r w:rsidRPr="00886731">
              <w:rPr>
                <w:rFonts w:eastAsia="宋体" w:hint="eastAsia"/>
                <w:sz w:val="21"/>
              </w:rPr>
              <w:lastRenderedPageBreak/>
              <w:t>有不良事件报告流程</w:t>
            </w:r>
          </w:p>
        </w:tc>
        <w:tc>
          <w:tcPr>
            <w:tcW w:w="1276" w:type="dxa"/>
            <w:noWrap/>
            <w:hideMark/>
          </w:tcPr>
          <w:p w14:paraId="1029CF4E" w14:textId="2B84823C" w:rsidR="002E4F2B" w:rsidRPr="00886731" w:rsidRDefault="002E4F2B" w:rsidP="00904AA0">
            <w:pPr>
              <w:jc w:val="center"/>
              <w:rPr>
                <w:rFonts w:eastAsia="宋体"/>
                <w:sz w:val="21"/>
              </w:rPr>
            </w:pPr>
            <w:r w:rsidRPr="00886731">
              <w:rPr>
                <w:rFonts w:eastAsia="宋体" w:hint="eastAsia"/>
                <w:sz w:val="21"/>
              </w:rPr>
              <w:t>4</w:t>
            </w:r>
            <w:r w:rsidR="00B55426">
              <w:rPr>
                <w:rFonts w:eastAsia="宋体" w:hint="eastAsia"/>
                <w:sz w:val="21"/>
              </w:rPr>
              <w:t>9</w:t>
            </w:r>
          </w:p>
        </w:tc>
        <w:tc>
          <w:tcPr>
            <w:tcW w:w="1559" w:type="dxa"/>
            <w:noWrap/>
            <w:hideMark/>
          </w:tcPr>
          <w:p w14:paraId="2F0296BD" w14:textId="1BB7CF6B" w:rsidR="002E4F2B" w:rsidRPr="00886731" w:rsidRDefault="00B55426" w:rsidP="00B55426">
            <w:pPr>
              <w:jc w:val="center"/>
              <w:rPr>
                <w:rFonts w:eastAsia="宋体"/>
                <w:sz w:val="21"/>
              </w:rPr>
            </w:pPr>
            <w:r>
              <w:rPr>
                <w:rFonts w:eastAsia="宋体" w:hint="eastAsia"/>
                <w:sz w:val="21"/>
              </w:rPr>
              <w:t>75.38</w:t>
            </w:r>
          </w:p>
        </w:tc>
      </w:tr>
      <w:tr w:rsidR="00904AA0" w:rsidRPr="00886731" w14:paraId="527C10A9" w14:textId="77777777" w:rsidTr="00904AA0">
        <w:trPr>
          <w:trHeight w:val="320"/>
          <w:jc w:val="center"/>
        </w:trPr>
        <w:tc>
          <w:tcPr>
            <w:tcW w:w="4108" w:type="dxa"/>
            <w:hideMark/>
          </w:tcPr>
          <w:p w14:paraId="4F1E1C4C" w14:textId="77777777" w:rsidR="002E4F2B" w:rsidRPr="00886731" w:rsidRDefault="002E4F2B" w:rsidP="00904AA0">
            <w:pPr>
              <w:rPr>
                <w:rFonts w:eastAsia="宋体"/>
                <w:sz w:val="21"/>
              </w:rPr>
            </w:pPr>
            <w:r w:rsidRPr="00886731">
              <w:rPr>
                <w:rFonts w:eastAsia="宋体" w:hint="eastAsia"/>
                <w:sz w:val="21"/>
              </w:rPr>
              <w:t>有不良事件报告记录</w:t>
            </w:r>
          </w:p>
        </w:tc>
        <w:tc>
          <w:tcPr>
            <w:tcW w:w="1276" w:type="dxa"/>
            <w:noWrap/>
            <w:hideMark/>
          </w:tcPr>
          <w:p w14:paraId="51305D76" w14:textId="77777777" w:rsidR="002E4F2B" w:rsidRPr="00886731" w:rsidRDefault="002E4F2B" w:rsidP="00904AA0">
            <w:pPr>
              <w:jc w:val="center"/>
              <w:rPr>
                <w:rFonts w:eastAsia="宋体"/>
                <w:sz w:val="21"/>
              </w:rPr>
            </w:pPr>
            <w:r w:rsidRPr="00886731">
              <w:rPr>
                <w:rFonts w:eastAsia="宋体" w:hint="eastAsia"/>
                <w:sz w:val="21"/>
              </w:rPr>
              <w:t>58</w:t>
            </w:r>
          </w:p>
        </w:tc>
        <w:tc>
          <w:tcPr>
            <w:tcW w:w="1559" w:type="dxa"/>
            <w:noWrap/>
            <w:hideMark/>
          </w:tcPr>
          <w:p w14:paraId="477E4724" w14:textId="5FAD5F49" w:rsidR="002E4F2B" w:rsidRPr="00886731" w:rsidRDefault="002E4F2B" w:rsidP="00904AA0">
            <w:pPr>
              <w:jc w:val="center"/>
              <w:rPr>
                <w:rFonts w:eastAsia="宋体"/>
                <w:sz w:val="21"/>
              </w:rPr>
            </w:pPr>
            <w:r w:rsidRPr="00886731">
              <w:rPr>
                <w:rFonts w:eastAsia="宋体" w:hint="eastAsia"/>
                <w:sz w:val="21"/>
              </w:rPr>
              <w:t>89.23</w:t>
            </w:r>
          </w:p>
        </w:tc>
      </w:tr>
      <w:tr w:rsidR="00904AA0" w:rsidRPr="00886731" w14:paraId="6F048BB5" w14:textId="77777777" w:rsidTr="00601668">
        <w:trPr>
          <w:trHeight w:val="640"/>
          <w:jc w:val="center"/>
        </w:trPr>
        <w:tc>
          <w:tcPr>
            <w:tcW w:w="4108" w:type="dxa"/>
            <w:tcBorders>
              <w:bottom w:val="single" w:sz="12" w:space="0" w:color="auto"/>
            </w:tcBorders>
            <w:hideMark/>
          </w:tcPr>
          <w:p w14:paraId="7C980266" w14:textId="77777777" w:rsidR="002E4F2B" w:rsidRPr="00886731" w:rsidRDefault="002E4F2B" w:rsidP="00904AA0">
            <w:pPr>
              <w:rPr>
                <w:rFonts w:eastAsia="宋体"/>
                <w:sz w:val="21"/>
              </w:rPr>
            </w:pPr>
            <w:r w:rsidRPr="00886731">
              <w:rPr>
                <w:rFonts w:eastAsia="宋体" w:hint="eastAsia"/>
                <w:sz w:val="21"/>
              </w:rPr>
              <w:t>对上一年度的医疗器械不良事件监测工作进行总结</w:t>
            </w:r>
          </w:p>
        </w:tc>
        <w:tc>
          <w:tcPr>
            <w:tcW w:w="1276" w:type="dxa"/>
            <w:tcBorders>
              <w:bottom w:val="single" w:sz="12" w:space="0" w:color="auto"/>
            </w:tcBorders>
            <w:noWrap/>
            <w:hideMark/>
          </w:tcPr>
          <w:p w14:paraId="6EA10F8B" w14:textId="77777777" w:rsidR="002E4F2B" w:rsidRPr="00886731" w:rsidRDefault="002E4F2B" w:rsidP="00904AA0">
            <w:pPr>
              <w:jc w:val="center"/>
              <w:rPr>
                <w:rFonts w:eastAsia="宋体"/>
                <w:sz w:val="21"/>
              </w:rPr>
            </w:pPr>
            <w:r w:rsidRPr="00886731">
              <w:rPr>
                <w:rFonts w:eastAsia="宋体" w:hint="eastAsia"/>
                <w:sz w:val="21"/>
              </w:rPr>
              <w:t>31</w:t>
            </w:r>
          </w:p>
        </w:tc>
        <w:tc>
          <w:tcPr>
            <w:tcW w:w="1559" w:type="dxa"/>
            <w:tcBorders>
              <w:bottom w:val="single" w:sz="12" w:space="0" w:color="auto"/>
            </w:tcBorders>
            <w:noWrap/>
            <w:hideMark/>
          </w:tcPr>
          <w:p w14:paraId="33DE3784" w14:textId="192D5228" w:rsidR="002E4F2B" w:rsidRPr="00886731" w:rsidRDefault="002E4F2B" w:rsidP="00904AA0">
            <w:pPr>
              <w:jc w:val="center"/>
              <w:rPr>
                <w:rFonts w:eastAsia="宋体"/>
                <w:sz w:val="21"/>
              </w:rPr>
            </w:pPr>
            <w:r w:rsidRPr="00886731">
              <w:rPr>
                <w:rFonts w:eastAsia="宋体" w:hint="eastAsia"/>
                <w:sz w:val="21"/>
              </w:rPr>
              <w:t>47.69</w:t>
            </w:r>
          </w:p>
        </w:tc>
      </w:tr>
    </w:tbl>
    <w:p w14:paraId="7860BE18" w14:textId="77777777" w:rsidR="002E6923" w:rsidRPr="00886731" w:rsidRDefault="002E6923" w:rsidP="00804112">
      <w:pPr>
        <w:rPr>
          <w:rFonts w:eastAsia="宋体"/>
          <w:sz w:val="21"/>
        </w:rPr>
      </w:pPr>
    </w:p>
    <w:p w14:paraId="7618E710" w14:textId="6C5ECDFB" w:rsidR="00B40824" w:rsidRPr="001A0DC3" w:rsidRDefault="00EA64DF" w:rsidP="00804112">
      <w:pPr>
        <w:rPr>
          <w:rFonts w:asciiTheme="minorHAnsi" w:eastAsia="宋体" w:hAnsiTheme="minorHAnsi" w:cstheme="minorBidi"/>
          <w:b/>
          <w:kern w:val="2"/>
          <w:sz w:val="28"/>
          <w:szCs w:val="28"/>
        </w:rPr>
      </w:pPr>
      <w:r w:rsidRPr="001A0DC3">
        <w:rPr>
          <w:rFonts w:asciiTheme="minorHAnsi" w:eastAsia="宋体" w:hAnsiTheme="minorHAnsi" w:cstheme="minorBidi" w:hint="eastAsia"/>
          <w:b/>
          <w:kern w:val="2"/>
          <w:sz w:val="28"/>
          <w:szCs w:val="28"/>
        </w:rPr>
        <w:t xml:space="preserve">3 </w:t>
      </w:r>
      <w:r w:rsidR="00B40824" w:rsidRPr="001A0DC3">
        <w:rPr>
          <w:rFonts w:asciiTheme="minorHAnsi" w:eastAsia="宋体" w:hAnsiTheme="minorHAnsi" w:cstheme="minorBidi" w:hint="eastAsia"/>
          <w:b/>
          <w:kern w:val="2"/>
          <w:sz w:val="28"/>
          <w:szCs w:val="28"/>
        </w:rPr>
        <w:t>讨论</w:t>
      </w:r>
    </w:p>
    <w:p w14:paraId="1B4EB3C1" w14:textId="295CBA59" w:rsidR="005177C1" w:rsidRPr="00886731" w:rsidRDefault="00940F8F" w:rsidP="00804112">
      <w:pPr>
        <w:rPr>
          <w:rFonts w:eastAsia="宋体"/>
          <w:sz w:val="21"/>
        </w:rPr>
      </w:pPr>
      <w:r w:rsidRPr="00886731">
        <w:rPr>
          <w:rFonts w:eastAsia="宋体" w:hint="eastAsia"/>
          <w:sz w:val="21"/>
        </w:rPr>
        <w:t>3.1</w:t>
      </w:r>
      <w:r w:rsidRPr="001A0DC3">
        <w:rPr>
          <w:rFonts w:asciiTheme="minorHAnsi" w:eastAsia="宋体" w:hAnsiTheme="minorHAnsi" w:cstheme="minorBidi" w:hint="eastAsia"/>
          <w:b/>
          <w:kern w:val="2"/>
          <w:sz w:val="21"/>
          <w:szCs w:val="21"/>
        </w:rPr>
        <w:t xml:space="preserve"> </w:t>
      </w:r>
      <w:r w:rsidR="00D64295" w:rsidRPr="001A0DC3">
        <w:rPr>
          <w:rFonts w:asciiTheme="minorHAnsi" w:eastAsia="宋体" w:hAnsiTheme="minorHAnsi" w:cstheme="minorBidi" w:hint="eastAsia"/>
          <w:b/>
          <w:kern w:val="2"/>
          <w:sz w:val="21"/>
          <w:szCs w:val="21"/>
        </w:rPr>
        <w:t>基层医疗机构对医疗器械的管理重视程度不足</w:t>
      </w:r>
    </w:p>
    <w:p w14:paraId="4BE80278" w14:textId="5CD51862" w:rsidR="00805971" w:rsidRPr="00886731" w:rsidRDefault="000F7892" w:rsidP="00804112">
      <w:pPr>
        <w:ind w:firstLine="420"/>
        <w:rPr>
          <w:rFonts w:eastAsia="宋体"/>
          <w:sz w:val="21"/>
        </w:rPr>
      </w:pPr>
      <w:r w:rsidRPr="00886731">
        <w:rPr>
          <w:rFonts w:eastAsia="宋体" w:hint="eastAsia"/>
          <w:sz w:val="21"/>
        </w:rPr>
        <w:t>基层医疗机构作为</w:t>
      </w:r>
      <w:r w:rsidR="001F60D2">
        <w:rPr>
          <w:rFonts w:eastAsia="宋体" w:hint="eastAsia"/>
          <w:sz w:val="21"/>
        </w:rPr>
        <w:t>医疗机构</w:t>
      </w:r>
      <w:r w:rsidR="00FA5DBE" w:rsidRPr="00886731">
        <w:rPr>
          <w:rFonts w:eastAsia="宋体" w:hint="eastAsia"/>
          <w:sz w:val="21"/>
        </w:rPr>
        <w:t>分级</w:t>
      </w:r>
      <w:r w:rsidR="00B60F1C" w:rsidRPr="00886731">
        <w:rPr>
          <w:rFonts w:eastAsia="宋体" w:hint="eastAsia"/>
          <w:sz w:val="21"/>
        </w:rPr>
        <w:t>体系“金字塔”的</w:t>
      </w:r>
      <w:r w:rsidR="00FA5DBE" w:rsidRPr="00886731">
        <w:rPr>
          <w:rFonts w:eastAsia="宋体" w:hint="eastAsia"/>
          <w:sz w:val="21"/>
        </w:rPr>
        <w:t>底部，承担着社区居民的健康</w:t>
      </w:r>
      <w:r w:rsidR="00A1422E" w:rsidRPr="00886731">
        <w:rPr>
          <w:rFonts w:eastAsia="宋体" w:hint="eastAsia"/>
          <w:sz w:val="21"/>
        </w:rPr>
        <w:t>网底的作用，</w:t>
      </w:r>
      <w:r w:rsidR="00DB2B4B" w:rsidRPr="00886731">
        <w:rPr>
          <w:rFonts w:eastAsia="宋体" w:hint="eastAsia"/>
          <w:sz w:val="21"/>
        </w:rPr>
        <w:t>尤其是在今年爆发的新型冠状病毒</w:t>
      </w:r>
      <w:r w:rsidR="00A1422E" w:rsidRPr="00886731">
        <w:rPr>
          <w:rFonts w:eastAsia="宋体" w:hint="eastAsia"/>
          <w:sz w:val="21"/>
        </w:rPr>
        <w:t>肺炎</w:t>
      </w:r>
      <w:r w:rsidR="00DB2B4B" w:rsidRPr="00886731">
        <w:rPr>
          <w:rFonts w:eastAsia="宋体" w:hint="eastAsia"/>
          <w:sz w:val="21"/>
        </w:rPr>
        <w:t>，基层医疗机构在</w:t>
      </w:r>
      <w:r w:rsidR="00A1422E" w:rsidRPr="00886731">
        <w:rPr>
          <w:rFonts w:eastAsia="宋体" w:hint="eastAsia"/>
          <w:sz w:val="21"/>
        </w:rPr>
        <w:t>新冠肺炎</w:t>
      </w:r>
      <w:r w:rsidR="00F655D3">
        <w:rPr>
          <w:rFonts w:eastAsia="宋体" w:hint="eastAsia"/>
          <w:sz w:val="21"/>
        </w:rPr>
        <w:t>筛查工作中起到了兜底的</w:t>
      </w:r>
      <w:r w:rsidR="0044774D" w:rsidRPr="00886731">
        <w:rPr>
          <w:rFonts w:eastAsia="宋体" w:hint="eastAsia"/>
          <w:sz w:val="21"/>
        </w:rPr>
        <w:t>作用</w:t>
      </w:r>
      <w:r w:rsidR="00EC2EBA" w:rsidRPr="00886731">
        <w:rPr>
          <w:rFonts w:eastAsia="宋体" w:hint="eastAsia"/>
          <w:sz w:val="21"/>
        </w:rPr>
        <w:t>，医疗器械在疾病</w:t>
      </w:r>
      <w:r w:rsidR="00805971" w:rsidRPr="00886731">
        <w:rPr>
          <w:rFonts w:eastAsia="宋体" w:hint="eastAsia"/>
          <w:sz w:val="21"/>
        </w:rPr>
        <w:t>诊疗活动中使用的比例越来越大</w:t>
      </w:r>
      <w:r w:rsidR="006E157A" w:rsidRPr="00886731">
        <w:rPr>
          <w:rFonts w:eastAsia="宋体" w:hint="eastAsia"/>
          <w:sz w:val="21"/>
        </w:rPr>
        <w:t>。在调查</w:t>
      </w:r>
      <w:r w:rsidR="00410D3F" w:rsidRPr="00886731">
        <w:rPr>
          <w:rFonts w:eastAsia="宋体" w:hint="eastAsia"/>
          <w:sz w:val="21"/>
        </w:rPr>
        <w:t>结果中发现</w:t>
      </w:r>
      <w:r w:rsidR="006E157A" w:rsidRPr="00886731">
        <w:rPr>
          <w:rFonts w:eastAsia="宋体" w:hint="eastAsia"/>
          <w:sz w:val="21"/>
        </w:rPr>
        <w:t>，仅有</w:t>
      </w:r>
      <w:r w:rsidR="00731559">
        <w:rPr>
          <w:rFonts w:eastAsia="宋体" w:hint="eastAsia"/>
          <w:sz w:val="21"/>
        </w:rPr>
        <w:t>36.92</w:t>
      </w:r>
      <w:r w:rsidR="006E157A" w:rsidRPr="00886731">
        <w:rPr>
          <w:rFonts w:eastAsia="宋体" w:hint="eastAsia"/>
          <w:sz w:val="21"/>
        </w:rPr>
        <w:t>%</w:t>
      </w:r>
      <w:r w:rsidR="006E157A" w:rsidRPr="00886731">
        <w:rPr>
          <w:rFonts w:eastAsia="宋体" w:hint="eastAsia"/>
          <w:sz w:val="21"/>
        </w:rPr>
        <w:t>的基层医疗机构对在用的医疗器械进行分析，确保其处理良好状态，</w:t>
      </w:r>
      <w:r w:rsidR="006E157A" w:rsidRPr="00886731">
        <w:rPr>
          <w:rFonts w:eastAsia="宋体" w:hint="eastAsia"/>
          <w:sz w:val="21"/>
        </w:rPr>
        <w:t>47.69%</w:t>
      </w:r>
      <w:r w:rsidR="006E157A" w:rsidRPr="00886731">
        <w:rPr>
          <w:rFonts w:eastAsia="宋体" w:hint="eastAsia"/>
          <w:sz w:val="21"/>
        </w:rPr>
        <w:t>的基层医疗机构定期对在用医疗器械的安全隐患进行分析排查，</w:t>
      </w:r>
      <w:r w:rsidR="00410D3F" w:rsidRPr="00886731">
        <w:rPr>
          <w:rFonts w:eastAsia="宋体" w:hint="eastAsia"/>
          <w:sz w:val="21"/>
        </w:rPr>
        <w:t>可以看出基层医疗器械“超范围”的使用、“带病工作”</w:t>
      </w:r>
      <w:r w:rsidR="00F655D3">
        <w:rPr>
          <w:rFonts w:eastAsia="宋体" w:hint="eastAsia"/>
          <w:sz w:val="21"/>
        </w:rPr>
        <w:t>现象</w:t>
      </w:r>
      <w:r w:rsidR="00410D3F" w:rsidRPr="00886731">
        <w:rPr>
          <w:rFonts w:eastAsia="宋体" w:hint="eastAsia"/>
          <w:sz w:val="21"/>
        </w:rPr>
        <w:t>仍然存在，暴露出基层机构对医疗器械的管理没有引起足够的重视</w:t>
      </w:r>
      <w:r w:rsidR="006216D1" w:rsidRPr="00886731">
        <w:rPr>
          <w:rFonts w:eastAsia="宋体" w:hint="eastAsia"/>
          <w:sz w:val="21"/>
        </w:rPr>
        <w:t>。</w:t>
      </w:r>
    </w:p>
    <w:p w14:paraId="510D2E63" w14:textId="3FD27091" w:rsidR="00F5124D" w:rsidRPr="00886731" w:rsidRDefault="00F934DC" w:rsidP="00804112">
      <w:pPr>
        <w:ind w:firstLine="420"/>
        <w:rPr>
          <w:rFonts w:eastAsia="宋体"/>
          <w:sz w:val="21"/>
        </w:rPr>
      </w:pPr>
      <w:r w:rsidRPr="00886731">
        <w:rPr>
          <w:rFonts w:eastAsia="宋体" w:hint="eastAsia"/>
          <w:sz w:val="21"/>
        </w:rPr>
        <w:t>基层医疗机构主要负责人对医疗器械管理的法律法规认识不足</w:t>
      </w:r>
      <w:r w:rsidR="003A4254" w:rsidRPr="00886731">
        <w:rPr>
          <w:rFonts w:eastAsia="宋体" w:hint="eastAsia"/>
          <w:sz w:val="21"/>
        </w:rPr>
        <w:t>，</w:t>
      </w:r>
      <w:r w:rsidRPr="00886731">
        <w:rPr>
          <w:rFonts w:eastAsia="宋体" w:hint="eastAsia"/>
          <w:sz w:val="21"/>
        </w:rPr>
        <w:t>不重视医疗器械的管理，更多的倾向于使用</w:t>
      </w:r>
      <w:r w:rsidRPr="00886731">
        <w:rPr>
          <w:rFonts w:eastAsia="宋体" w:hint="eastAsia"/>
          <w:sz w:val="21"/>
          <w:vertAlign w:val="superscript"/>
        </w:rPr>
        <w:t>[3]</w:t>
      </w:r>
      <w:r w:rsidRPr="00886731">
        <w:rPr>
          <w:rFonts w:eastAsia="宋体" w:hint="eastAsia"/>
          <w:sz w:val="21"/>
        </w:rPr>
        <w:t>。仅有</w:t>
      </w:r>
      <w:r w:rsidRPr="00886731">
        <w:rPr>
          <w:rFonts w:eastAsia="宋体" w:hint="eastAsia"/>
          <w:sz w:val="21"/>
        </w:rPr>
        <w:t>66.15%</w:t>
      </w:r>
      <w:r w:rsidRPr="00886731">
        <w:rPr>
          <w:rFonts w:eastAsia="宋体" w:hint="eastAsia"/>
          <w:sz w:val="21"/>
        </w:rPr>
        <w:t>的机构建立医疗器械全过程的使用质量管理制度，未建立全过程的医疗器械管理制度很可能致使医疗器械存在安全隐患，</w:t>
      </w:r>
      <w:r w:rsidR="00F655D3">
        <w:rPr>
          <w:rFonts w:eastAsia="宋体" w:hint="eastAsia"/>
          <w:sz w:val="21"/>
        </w:rPr>
        <w:t>因此需要进一步</w:t>
      </w:r>
      <w:r w:rsidRPr="00886731">
        <w:rPr>
          <w:rFonts w:eastAsia="宋体" w:hint="eastAsia"/>
          <w:sz w:val="21"/>
        </w:rPr>
        <w:t>提高相关责任人依法管理医疗器械的意识，落实法律法规的要求，</w:t>
      </w:r>
      <w:r w:rsidR="00B465AE">
        <w:rPr>
          <w:rFonts w:eastAsia="宋体" w:hint="eastAsia"/>
          <w:sz w:val="21"/>
        </w:rPr>
        <w:t>增强在</w:t>
      </w:r>
      <w:r w:rsidR="00B465AE" w:rsidRPr="00B465AE">
        <w:rPr>
          <w:rFonts w:eastAsia="宋体" w:hint="eastAsia"/>
          <w:sz w:val="21"/>
        </w:rPr>
        <w:t>管理过程中</w:t>
      </w:r>
      <w:r w:rsidR="00B465AE">
        <w:rPr>
          <w:rFonts w:eastAsia="宋体" w:hint="eastAsia"/>
          <w:sz w:val="21"/>
        </w:rPr>
        <w:t>预防性</w:t>
      </w:r>
      <w:r w:rsidR="00B465AE" w:rsidRPr="00B465AE">
        <w:rPr>
          <w:rFonts w:eastAsia="宋体" w:hint="eastAsia"/>
          <w:sz w:val="21"/>
        </w:rPr>
        <w:t>感染意识</w:t>
      </w:r>
      <w:r w:rsidRPr="00886731">
        <w:rPr>
          <w:rFonts w:eastAsia="宋体" w:hint="eastAsia"/>
          <w:sz w:val="21"/>
        </w:rPr>
        <w:t>，</w:t>
      </w:r>
      <w:r w:rsidR="00B465AE">
        <w:rPr>
          <w:rFonts w:eastAsia="宋体" w:hint="eastAsia"/>
          <w:sz w:val="21"/>
        </w:rPr>
        <w:t>降低医疗器械感染的风险</w:t>
      </w:r>
      <w:r w:rsidR="001F29AA" w:rsidRPr="001F29AA">
        <w:rPr>
          <w:rFonts w:eastAsia="宋体" w:hint="eastAsia"/>
          <w:sz w:val="21"/>
          <w:vertAlign w:val="superscript"/>
        </w:rPr>
        <w:t>[4]</w:t>
      </w:r>
      <w:r w:rsidR="00B465AE">
        <w:rPr>
          <w:rFonts w:eastAsia="宋体" w:hint="eastAsia"/>
          <w:sz w:val="21"/>
        </w:rPr>
        <w:t>，</w:t>
      </w:r>
      <w:r w:rsidRPr="00886731">
        <w:rPr>
          <w:rFonts w:eastAsia="宋体" w:hint="eastAsia"/>
          <w:sz w:val="21"/>
        </w:rPr>
        <w:t>让</w:t>
      </w:r>
      <w:r w:rsidR="008D6D33" w:rsidRPr="00886731">
        <w:rPr>
          <w:rFonts w:eastAsia="宋体" w:hint="eastAsia"/>
          <w:sz w:val="21"/>
        </w:rPr>
        <w:t>医疗器械管理迈向科学</w:t>
      </w:r>
      <w:r w:rsidRPr="00886731">
        <w:rPr>
          <w:rFonts w:eastAsia="宋体" w:hint="eastAsia"/>
          <w:sz w:val="21"/>
        </w:rPr>
        <w:t>化、法律化</w:t>
      </w:r>
      <w:r w:rsidR="00601668">
        <w:rPr>
          <w:rFonts w:eastAsia="宋体" w:hint="eastAsia"/>
          <w:sz w:val="21"/>
        </w:rPr>
        <w:t>的道路</w:t>
      </w:r>
      <w:r w:rsidRPr="00886731">
        <w:rPr>
          <w:rFonts w:eastAsia="宋体" w:hint="eastAsia"/>
          <w:sz w:val="21"/>
        </w:rPr>
        <w:t>。</w:t>
      </w:r>
    </w:p>
    <w:p w14:paraId="112D039E" w14:textId="5DB7C738" w:rsidR="006279DA" w:rsidRPr="00886731" w:rsidRDefault="005177C1" w:rsidP="00804112">
      <w:pPr>
        <w:rPr>
          <w:rFonts w:eastAsia="宋体"/>
          <w:sz w:val="21"/>
        </w:rPr>
      </w:pPr>
      <w:r w:rsidRPr="00886731">
        <w:rPr>
          <w:rFonts w:eastAsia="宋体" w:hint="eastAsia"/>
          <w:sz w:val="21"/>
        </w:rPr>
        <w:t>3.2</w:t>
      </w:r>
      <w:r w:rsidR="00EA64DF" w:rsidRPr="00886731">
        <w:rPr>
          <w:rFonts w:eastAsia="宋体" w:hint="eastAsia"/>
          <w:sz w:val="21"/>
        </w:rPr>
        <w:t xml:space="preserve"> </w:t>
      </w:r>
      <w:r w:rsidR="0000771C" w:rsidRPr="0000771C">
        <w:rPr>
          <w:rFonts w:asciiTheme="minorHAnsi" w:eastAsia="宋体" w:hAnsiTheme="minorHAnsi" w:cstheme="minorBidi" w:hint="eastAsia"/>
          <w:b/>
          <w:kern w:val="2"/>
          <w:sz w:val="21"/>
          <w:szCs w:val="21"/>
        </w:rPr>
        <w:t>加强</w:t>
      </w:r>
      <w:r w:rsidR="0000771C">
        <w:rPr>
          <w:rFonts w:asciiTheme="minorHAnsi" w:eastAsia="宋体" w:hAnsiTheme="minorHAnsi" w:cstheme="minorBidi" w:hint="eastAsia"/>
          <w:b/>
          <w:kern w:val="2"/>
          <w:sz w:val="21"/>
          <w:szCs w:val="21"/>
        </w:rPr>
        <w:t>人才队伍的建设，定期培训人员</w:t>
      </w:r>
    </w:p>
    <w:p w14:paraId="3862FF80" w14:textId="69DDF4D1" w:rsidR="00774DCF" w:rsidRPr="00886731" w:rsidRDefault="00D43574" w:rsidP="00804112">
      <w:pPr>
        <w:ind w:firstLine="420"/>
        <w:rPr>
          <w:rFonts w:eastAsia="宋体"/>
          <w:sz w:val="21"/>
        </w:rPr>
      </w:pPr>
      <w:r>
        <w:rPr>
          <w:rFonts w:eastAsia="宋体" w:hint="eastAsia"/>
          <w:sz w:val="21"/>
        </w:rPr>
        <w:t>由于</w:t>
      </w:r>
      <w:r w:rsidR="000B7BC0" w:rsidRPr="00886731">
        <w:rPr>
          <w:rFonts w:eastAsia="宋体" w:hint="eastAsia"/>
          <w:sz w:val="21"/>
        </w:rPr>
        <w:t>卫生资源</w:t>
      </w:r>
      <w:r>
        <w:rPr>
          <w:rFonts w:eastAsia="宋体" w:hint="eastAsia"/>
          <w:sz w:val="21"/>
        </w:rPr>
        <w:t>配置不合理</w:t>
      </w:r>
      <w:r w:rsidR="000B7BC0" w:rsidRPr="00886731">
        <w:rPr>
          <w:rFonts w:eastAsia="宋体" w:hint="eastAsia"/>
          <w:sz w:val="21"/>
        </w:rPr>
        <w:t>，</w:t>
      </w:r>
      <w:r>
        <w:rPr>
          <w:rFonts w:eastAsia="宋体" w:hint="eastAsia"/>
          <w:sz w:val="21"/>
        </w:rPr>
        <w:t>基层医疗器械相关专业人才稀缺</w:t>
      </w:r>
      <w:r w:rsidRPr="00D43574">
        <w:rPr>
          <w:rFonts w:eastAsia="宋体" w:hint="eastAsia"/>
          <w:sz w:val="21"/>
          <w:vertAlign w:val="superscript"/>
        </w:rPr>
        <w:t>[5]</w:t>
      </w:r>
      <w:r w:rsidR="000B7BC0" w:rsidRPr="00886731">
        <w:rPr>
          <w:rFonts w:eastAsia="宋体" w:hint="eastAsia"/>
          <w:sz w:val="21"/>
        </w:rPr>
        <w:t>，</w:t>
      </w:r>
      <w:r w:rsidR="006E1CEE" w:rsidRPr="00886731">
        <w:rPr>
          <w:rFonts w:eastAsia="宋体" w:hint="eastAsia"/>
          <w:sz w:val="21"/>
        </w:rPr>
        <w:t>往往</w:t>
      </w:r>
      <w:r w:rsidR="00D64295" w:rsidRPr="00886731">
        <w:rPr>
          <w:rFonts w:eastAsia="宋体" w:hint="eastAsia"/>
          <w:sz w:val="21"/>
        </w:rPr>
        <w:t>由临床医师</w:t>
      </w:r>
      <w:r w:rsidR="006E1CEE" w:rsidRPr="00886731">
        <w:rPr>
          <w:rFonts w:eastAsia="宋体" w:hint="eastAsia"/>
          <w:sz w:val="21"/>
        </w:rPr>
        <w:t>兼顾医疗器械的</w:t>
      </w:r>
      <w:r w:rsidR="00D64295" w:rsidRPr="00886731">
        <w:rPr>
          <w:rFonts w:eastAsia="宋体" w:hint="eastAsia"/>
          <w:sz w:val="21"/>
        </w:rPr>
        <w:t>使用和管理</w:t>
      </w:r>
      <w:r w:rsidR="006E1CEE" w:rsidRPr="00886731">
        <w:rPr>
          <w:rFonts w:eastAsia="宋体" w:hint="eastAsia"/>
          <w:sz w:val="21"/>
        </w:rPr>
        <w:t>，对</w:t>
      </w:r>
      <w:r w:rsidR="009B3B47">
        <w:rPr>
          <w:rFonts w:eastAsia="宋体" w:hint="eastAsia"/>
          <w:sz w:val="21"/>
        </w:rPr>
        <w:t>医疗器械监管的法律、法规</w:t>
      </w:r>
      <w:r w:rsidR="00F03D04" w:rsidRPr="00886731">
        <w:rPr>
          <w:rFonts w:eastAsia="宋体" w:hint="eastAsia"/>
          <w:sz w:val="21"/>
        </w:rPr>
        <w:t>了解</w:t>
      </w:r>
      <w:r w:rsidR="009B3B47">
        <w:rPr>
          <w:rFonts w:eastAsia="宋体" w:hint="eastAsia"/>
          <w:sz w:val="21"/>
        </w:rPr>
        <w:t>不足</w:t>
      </w:r>
      <w:r w:rsidR="00E6138F">
        <w:rPr>
          <w:rFonts w:eastAsia="宋体" w:hint="eastAsia"/>
          <w:sz w:val="21"/>
        </w:rPr>
        <w:t>，不熟悉医疗器械的使用规范</w:t>
      </w:r>
      <w:r w:rsidR="00CE2286" w:rsidRPr="00886731">
        <w:rPr>
          <w:rFonts w:eastAsia="宋体" w:hint="eastAsia"/>
          <w:sz w:val="21"/>
        </w:rPr>
        <w:t>。在调查结果中发现，仅仅有</w:t>
      </w:r>
      <w:r w:rsidR="00CE2286" w:rsidRPr="00886731">
        <w:rPr>
          <w:rFonts w:eastAsia="宋体" w:hint="eastAsia"/>
          <w:sz w:val="21"/>
        </w:rPr>
        <w:t>40.00%</w:t>
      </w:r>
      <w:r w:rsidR="00CE2286" w:rsidRPr="00886731">
        <w:rPr>
          <w:rFonts w:eastAsia="宋体" w:hint="eastAsia"/>
          <w:sz w:val="21"/>
        </w:rPr>
        <w:t>的基层医疗机构对《医疗器械使用质量监督管理办法》进行培训，培训力度不足，</w:t>
      </w:r>
      <w:r w:rsidR="00B70A24">
        <w:rPr>
          <w:rFonts w:eastAsia="宋体" w:hint="eastAsia"/>
          <w:sz w:val="21"/>
        </w:rPr>
        <w:t>因此定期培训在基层医疗机构中发挥着重要的作用，另一方面也尽可能的提高基层医疗机构福利待遇，</w:t>
      </w:r>
      <w:r w:rsidR="00B70A24" w:rsidRPr="00B70A24">
        <w:rPr>
          <w:rFonts w:eastAsia="宋体" w:hint="eastAsia"/>
          <w:sz w:val="21"/>
        </w:rPr>
        <w:t>引进相关人才，优化基层医疗器械人才队伍</w:t>
      </w:r>
      <w:r w:rsidR="00B70A24" w:rsidRPr="006A35E8">
        <w:rPr>
          <w:rFonts w:eastAsia="宋体" w:hint="eastAsia"/>
          <w:sz w:val="21"/>
          <w:vertAlign w:val="superscript"/>
        </w:rPr>
        <w:t>[</w:t>
      </w:r>
      <w:r w:rsidR="006A35E8" w:rsidRPr="006A35E8">
        <w:rPr>
          <w:rFonts w:eastAsia="宋体" w:hint="eastAsia"/>
          <w:sz w:val="21"/>
          <w:vertAlign w:val="superscript"/>
        </w:rPr>
        <w:t>6</w:t>
      </w:r>
      <w:r w:rsidR="00B70A24" w:rsidRPr="006A35E8">
        <w:rPr>
          <w:rFonts w:eastAsia="宋体" w:hint="eastAsia"/>
          <w:sz w:val="21"/>
          <w:vertAlign w:val="superscript"/>
        </w:rPr>
        <w:t>]</w:t>
      </w:r>
      <w:r w:rsidR="00B70A24">
        <w:rPr>
          <w:rFonts w:eastAsia="宋体" w:hint="eastAsia"/>
          <w:sz w:val="21"/>
        </w:rPr>
        <w:t>。</w:t>
      </w:r>
    </w:p>
    <w:p w14:paraId="2189AE04" w14:textId="39E58ED8" w:rsidR="00601668" w:rsidRPr="00886731" w:rsidRDefault="00774DCF" w:rsidP="00601668">
      <w:pPr>
        <w:ind w:firstLine="420"/>
        <w:rPr>
          <w:rFonts w:eastAsia="宋体"/>
          <w:sz w:val="21"/>
        </w:rPr>
      </w:pPr>
      <w:r w:rsidRPr="00886731">
        <w:rPr>
          <w:rFonts w:eastAsia="宋体" w:hint="eastAsia"/>
          <w:sz w:val="21"/>
        </w:rPr>
        <w:t>在医疗器械维护方面，大部分医疗机构缺乏</w:t>
      </w:r>
      <w:r w:rsidR="008E09EF" w:rsidRPr="00886731">
        <w:rPr>
          <w:rFonts w:eastAsia="宋体" w:hint="eastAsia"/>
          <w:sz w:val="21"/>
        </w:rPr>
        <w:t>对</w:t>
      </w:r>
      <w:r w:rsidRPr="00886731">
        <w:rPr>
          <w:rFonts w:eastAsia="宋体" w:hint="eastAsia"/>
          <w:sz w:val="21"/>
        </w:rPr>
        <w:t>定期对使用单位维护维修人员培训，在调查中的</w:t>
      </w:r>
      <w:r w:rsidRPr="00886731">
        <w:rPr>
          <w:rFonts w:eastAsia="宋体" w:hint="eastAsia"/>
          <w:sz w:val="21"/>
        </w:rPr>
        <w:t>65</w:t>
      </w:r>
      <w:r w:rsidRPr="00886731">
        <w:rPr>
          <w:rFonts w:eastAsia="宋体" w:hint="eastAsia"/>
          <w:sz w:val="21"/>
        </w:rPr>
        <w:t>所基层医疗机构中，仅有</w:t>
      </w:r>
      <w:r w:rsidRPr="00886731">
        <w:rPr>
          <w:rFonts w:eastAsia="宋体" w:hint="eastAsia"/>
          <w:sz w:val="21"/>
        </w:rPr>
        <w:t>21</w:t>
      </w:r>
      <w:r w:rsidR="00F655D3">
        <w:rPr>
          <w:rFonts w:eastAsia="宋体" w:hint="eastAsia"/>
          <w:sz w:val="21"/>
        </w:rPr>
        <w:t>所进行再培训。</w:t>
      </w:r>
      <w:r w:rsidRPr="00886731">
        <w:rPr>
          <w:rFonts w:eastAsia="宋体" w:hint="eastAsia"/>
          <w:sz w:val="21"/>
        </w:rPr>
        <w:t>应当对有关</w:t>
      </w:r>
      <w:r w:rsidR="008E09EF" w:rsidRPr="00886731">
        <w:rPr>
          <w:rFonts w:eastAsia="宋体" w:hint="eastAsia"/>
          <w:sz w:val="21"/>
        </w:rPr>
        <w:t>工作人员在医疗器械的使用和管理方面有针对性的培训</w:t>
      </w:r>
      <w:r w:rsidR="00C22098" w:rsidRPr="00886731">
        <w:rPr>
          <w:rFonts w:eastAsia="宋体" w:hint="eastAsia"/>
          <w:sz w:val="21"/>
        </w:rPr>
        <w:t>或者再教育</w:t>
      </w:r>
      <w:r w:rsidR="008E09EF" w:rsidRPr="00886731">
        <w:rPr>
          <w:rFonts w:eastAsia="宋体" w:hint="eastAsia"/>
          <w:sz w:val="21"/>
        </w:rPr>
        <w:t>，例如加强医疗器械法律法规的培训、不良事件报告的流程、重视医疗器械的定期维护和保养等，将管理责任落实到个人，医院加强对其监督，以</w:t>
      </w:r>
      <w:r w:rsidR="008E09EF" w:rsidRPr="00886731">
        <w:rPr>
          <w:rFonts w:eastAsia="宋体"/>
          <w:sz w:val="21"/>
        </w:rPr>
        <w:t>提</w:t>
      </w:r>
      <w:r w:rsidR="008E09EF" w:rsidRPr="00886731">
        <w:rPr>
          <w:rFonts w:eastAsia="宋体" w:hint="eastAsia"/>
          <w:sz w:val="21"/>
        </w:rPr>
        <w:t>升</w:t>
      </w:r>
      <w:r w:rsidR="008E09EF" w:rsidRPr="00886731">
        <w:rPr>
          <w:rFonts w:eastAsia="宋体"/>
          <w:sz w:val="21"/>
        </w:rPr>
        <w:t>人员的管理素养</w:t>
      </w:r>
      <w:r w:rsidR="008E09EF" w:rsidRPr="00886731">
        <w:rPr>
          <w:rFonts w:eastAsia="宋体" w:hint="eastAsia"/>
          <w:sz w:val="21"/>
        </w:rPr>
        <w:t>。</w:t>
      </w:r>
    </w:p>
    <w:p w14:paraId="0C110C46" w14:textId="14595247" w:rsidR="00EA64DF" w:rsidRPr="00886731" w:rsidRDefault="005177C1" w:rsidP="00804112">
      <w:pPr>
        <w:rPr>
          <w:rFonts w:eastAsia="宋体"/>
          <w:sz w:val="21"/>
        </w:rPr>
      </w:pPr>
      <w:r w:rsidRPr="00886731">
        <w:rPr>
          <w:rFonts w:eastAsia="宋体" w:hint="eastAsia"/>
          <w:sz w:val="21"/>
        </w:rPr>
        <w:t>3.3</w:t>
      </w:r>
      <w:r w:rsidR="00EA64DF" w:rsidRPr="00886731">
        <w:rPr>
          <w:rFonts w:eastAsia="宋体" w:hint="eastAsia"/>
          <w:sz w:val="21"/>
        </w:rPr>
        <w:t xml:space="preserve"> </w:t>
      </w:r>
      <w:r w:rsidR="0000771C">
        <w:rPr>
          <w:rFonts w:asciiTheme="minorHAnsi" w:eastAsia="宋体" w:hAnsiTheme="minorHAnsi" w:cstheme="minorBidi" w:hint="eastAsia"/>
          <w:b/>
          <w:kern w:val="2"/>
          <w:sz w:val="21"/>
          <w:szCs w:val="21"/>
        </w:rPr>
        <w:t>完善医疗器械不良事件报告制度</w:t>
      </w:r>
    </w:p>
    <w:p w14:paraId="40CB3E46" w14:textId="1F5BEB89" w:rsidR="00F5124D" w:rsidRPr="00886731" w:rsidRDefault="00F655D3" w:rsidP="00804112">
      <w:pPr>
        <w:ind w:firstLine="420"/>
        <w:rPr>
          <w:rFonts w:eastAsia="宋体"/>
          <w:sz w:val="21"/>
        </w:rPr>
      </w:pPr>
      <w:r>
        <w:rPr>
          <w:rFonts w:eastAsia="宋体" w:hint="eastAsia"/>
          <w:sz w:val="21"/>
        </w:rPr>
        <w:lastRenderedPageBreak/>
        <w:t>医疗器械的安全运转在准确</w:t>
      </w:r>
      <w:r w:rsidR="000E619F" w:rsidRPr="00886731">
        <w:rPr>
          <w:rFonts w:eastAsia="宋体" w:hint="eastAsia"/>
          <w:sz w:val="21"/>
        </w:rPr>
        <w:t>诊断患者疾病起到了关键性的作用，</w:t>
      </w:r>
      <w:r w:rsidR="00C4228E" w:rsidRPr="00886731">
        <w:rPr>
          <w:rFonts w:eastAsia="宋体" w:hint="eastAsia"/>
          <w:sz w:val="21"/>
        </w:rPr>
        <w:t>随着</w:t>
      </w:r>
      <w:r w:rsidR="008642D3" w:rsidRPr="00886731">
        <w:rPr>
          <w:rFonts w:eastAsia="宋体" w:hint="eastAsia"/>
          <w:sz w:val="21"/>
        </w:rPr>
        <w:t>《医疗器械使用质量监督管理办法</w:t>
      </w:r>
      <w:r w:rsidR="00E02C76">
        <w:rPr>
          <w:rFonts w:eastAsia="宋体" w:hint="eastAsia"/>
          <w:sz w:val="21"/>
        </w:rPr>
        <w:t>》</w:t>
      </w:r>
      <w:r w:rsidR="00C4228E" w:rsidRPr="00886731">
        <w:rPr>
          <w:rFonts w:eastAsia="宋体" w:hint="eastAsia"/>
          <w:sz w:val="21"/>
        </w:rPr>
        <w:t>、《医疗器械不良事件监测和再评价管理办法</w:t>
      </w:r>
      <w:r w:rsidR="00E02C76">
        <w:rPr>
          <w:rFonts w:eastAsia="宋体" w:hint="eastAsia"/>
          <w:sz w:val="21"/>
        </w:rPr>
        <w:t>》</w:t>
      </w:r>
      <w:r>
        <w:rPr>
          <w:rFonts w:eastAsia="宋体" w:hint="eastAsia"/>
          <w:sz w:val="21"/>
        </w:rPr>
        <w:t>等政策的出台实施，要求各</w:t>
      </w:r>
      <w:r w:rsidR="00C4228E" w:rsidRPr="00886731">
        <w:rPr>
          <w:rFonts w:eastAsia="宋体" w:hint="eastAsia"/>
          <w:sz w:val="21"/>
        </w:rPr>
        <w:t>层级医疗机构加强医疗器械不良事件的监测，按规定及时</w:t>
      </w:r>
      <w:r w:rsidR="008743DC">
        <w:rPr>
          <w:rFonts w:eastAsia="宋体" w:hint="eastAsia"/>
          <w:sz w:val="21"/>
        </w:rPr>
        <w:t>记录、分析、</w:t>
      </w:r>
      <w:r w:rsidR="00C4228E" w:rsidRPr="00886731">
        <w:rPr>
          <w:rFonts w:eastAsia="宋体" w:hint="eastAsia"/>
          <w:sz w:val="21"/>
        </w:rPr>
        <w:t>上报</w:t>
      </w:r>
      <w:r w:rsidR="008743DC">
        <w:rPr>
          <w:rFonts w:eastAsia="宋体" w:hint="eastAsia"/>
          <w:sz w:val="21"/>
        </w:rPr>
        <w:t>所有可疑的不良事件，并配合监管部门对事件的处理</w:t>
      </w:r>
      <w:r w:rsidR="00E02C76" w:rsidRPr="00E02C76">
        <w:rPr>
          <w:rFonts w:eastAsia="宋体" w:hint="eastAsia"/>
          <w:sz w:val="21"/>
          <w:vertAlign w:val="superscript"/>
        </w:rPr>
        <w:t>[</w:t>
      </w:r>
      <w:r w:rsidR="001702E5">
        <w:rPr>
          <w:rFonts w:eastAsia="宋体" w:hint="eastAsia"/>
          <w:sz w:val="21"/>
          <w:vertAlign w:val="superscript"/>
        </w:rPr>
        <w:t>7</w:t>
      </w:r>
      <w:r w:rsidR="00E02C76" w:rsidRPr="00E02C76">
        <w:rPr>
          <w:rFonts w:eastAsia="宋体" w:hint="eastAsia"/>
          <w:sz w:val="21"/>
          <w:vertAlign w:val="superscript"/>
        </w:rPr>
        <w:t>]</w:t>
      </w:r>
      <w:r w:rsidR="001702E5">
        <w:rPr>
          <w:rFonts w:eastAsia="宋体" w:hint="eastAsia"/>
          <w:sz w:val="21"/>
          <w:vertAlign w:val="superscript"/>
        </w:rPr>
        <w:t>[8]</w:t>
      </w:r>
      <w:r w:rsidR="00C4228E" w:rsidRPr="00886731">
        <w:rPr>
          <w:rFonts w:eastAsia="宋体" w:hint="eastAsia"/>
          <w:sz w:val="21"/>
        </w:rPr>
        <w:t>。</w:t>
      </w:r>
      <w:r w:rsidR="00184831" w:rsidRPr="00886731">
        <w:rPr>
          <w:rFonts w:eastAsia="宋体" w:hint="eastAsia"/>
          <w:sz w:val="21"/>
        </w:rPr>
        <w:t>我国各层级医疗机构，从三级医疗机构到一级</w:t>
      </w:r>
      <w:r w:rsidR="00797B9C" w:rsidRPr="00886731">
        <w:rPr>
          <w:rFonts w:eastAsia="宋体" w:hint="eastAsia"/>
          <w:sz w:val="21"/>
        </w:rPr>
        <w:t>医疗机构，已基本建立了医疗器械不良事件报告体系</w:t>
      </w:r>
      <w:r w:rsidR="00184831" w:rsidRPr="00886731">
        <w:rPr>
          <w:rFonts w:eastAsia="宋体" w:hint="eastAsia"/>
          <w:sz w:val="21"/>
        </w:rPr>
        <w:t>，在调查结果中，可以看出</w:t>
      </w:r>
      <w:r w:rsidR="00797B9C" w:rsidRPr="00886731">
        <w:rPr>
          <w:rFonts w:eastAsia="宋体" w:hint="eastAsia"/>
          <w:sz w:val="21"/>
        </w:rPr>
        <w:t>9</w:t>
      </w:r>
      <w:r w:rsidR="008C38DB">
        <w:rPr>
          <w:rFonts w:eastAsia="宋体" w:hint="eastAsia"/>
          <w:sz w:val="21"/>
        </w:rPr>
        <w:t>2.31</w:t>
      </w:r>
      <w:r w:rsidR="00797B9C" w:rsidRPr="00886731">
        <w:rPr>
          <w:rFonts w:eastAsia="宋体" w:hint="eastAsia"/>
          <w:sz w:val="21"/>
        </w:rPr>
        <w:t>%</w:t>
      </w:r>
      <w:r w:rsidR="00797B9C" w:rsidRPr="00886731">
        <w:rPr>
          <w:rFonts w:eastAsia="宋体" w:hint="eastAsia"/>
          <w:sz w:val="21"/>
        </w:rPr>
        <w:t>的基层医疗机构已建立完善的医疗器械不良事件报告制度，但</w:t>
      </w:r>
      <w:r>
        <w:rPr>
          <w:rFonts w:eastAsia="宋体" w:hint="eastAsia"/>
          <w:sz w:val="21"/>
        </w:rPr>
        <w:t>是对上一年度的医疗器械不良事件监测工作进行总结占比仍然较低，仅占</w:t>
      </w:r>
      <w:r w:rsidR="00797B9C" w:rsidRPr="00886731">
        <w:rPr>
          <w:rFonts w:eastAsia="宋体" w:hint="eastAsia"/>
          <w:sz w:val="21"/>
        </w:rPr>
        <w:t>47.69%</w:t>
      </w:r>
      <w:r w:rsidR="00CF6D89" w:rsidRPr="00886731">
        <w:rPr>
          <w:rFonts w:eastAsia="宋体" w:hint="eastAsia"/>
          <w:sz w:val="21"/>
        </w:rPr>
        <w:t>，说明基层医疗机构对于不良事件的监测</w:t>
      </w:r>
      <w:r w:rsidR="002E1448" w:rsidRPr="00886731">
        <w:rPr>
          <w:rFonts w:eastAsia="宋体" w:hint="eastAsia"/>
          <w:sz w:val="21"/>
        </w:rPr>
        <w:t>制度</w:t>
      </w:r>
      <w:r w:rsidR="00CF6D89" w:rsidRPr="00886731">
        <w:rPr>
          <w:rFonts w:eastAsia="宋体" w:hint="eastAsia"/>
          <w:sz w:val="21"/>
        </w:rPr>
        <w:t>仍存在</w:t>
      </w:r>
      <w:r w:rsidR="00797B9C" w:rsidRPr="00886731">
        <w:rPr>
          <w:rFonts w:eastAsia="宋体" w:hint="eastAsia"/>
          <w:sz w:val="21"/>
        </w:rPr>
        <w:t>漏洞</w:t>
      </w:r>
      <w:r>
        <w:rPr>
          <w:rFonts w:eastAsia="宋体" w:hint="eastAsia"/>
          <w:sz w:val="21"/>
        </w:rPr>
        <w:t>；</w:t>
      </w:r>
      <w:r w:rsidR="00CF6D89" w:rsidRPr="00886731">
        <w:rPr>
          <w:rFonts w:eastAsia="宋体" w:hint="eastAsia"/>
          <w:sz w:val="21"/>
        </w:rPr>
        <w:t>医疗器械不良事件报告流程和记录占比偏低，分别为</w:t>
      </w:r>
      <w:r w:rsidR="00CF6D89" w:rsidRPr="00886731">
        <w:rPr>
          <w:rFonts w:eastAsia="宋体" w:hint="eastAsia"/>
          <w:sz w:val="21"/>
        </w:rPr>
        <w:t>73.85%</w:t>
      </w:r>
      <w:r w:rsidR="00CF6D89" w:rsidRPr="00886731">
        <w:rPr>
          <w:rFonts w:eastAsia="宋体" w:hint="eastAsia"/>
          <w:sz w:val="21"/>
        </w:rPr>
        <w:t>和</w:t>
      </w:r>
      <w:r w:rsidR="00CF6D89" w:rsidRPr="00886731">
        <w:rPr>
          <w:rFonts w:eastAsia="宋体" w:hint="eastAsia"/>
          <w:sz w:val="21"/>
        </w:rPr>
        <w:t>89.23%</w:t>
      </w:r>
      <w:r w:rsidR="00CF6D89" w:rsidRPr="00886731">
        <w:rPr>
          <w:rFonts w:eastAsia="宋体" w:hint="eastAsia"/>
          <w:sz w:val="21"/>
        </w:rPr>
        <w:t>，</w:t>
      </w:r>
      <w:r>
        <w:rPr>
          <w:rFonts w:eastAsia="宋体" w:hint="eastAsia"/>
          <w:sz w:val="21"/>
        </w:rPr>
        <w:t>反映出</w:t>
      </w:r>
      <w:r w:rsidR="000E619F" w:rsidRPr="00886731">
        <w:rPr>
          <w:rFonts w:eastAsia="宋体" w:hint="eastAsia"/>
          <w:sz w:val="21"/>
        </w:rPr>
        <w:t>一些基层医务人员</w:t>
      </w:r>
      <w:r w:rsidR="00CF6D89" w:rsidRPr="00886731">
        <w:rPr>
          <w:rFonts w:eastAsia="宋体" w:hint="eastAsia"/>
          <w:sz w:val="21"/>
        </w:rPr>
        <w:t>对于医疗器械不良事件的采取瞒报行为，误以为上级领导</w:t>
      </w:r>
      <w:r>
        <w:rPr>
          <w:rFonts w:eastAsia="宋体" w:hint="eastAsia"/>
          <w:sz w:val="21"/>
        </w:rPr>
        <w:t>会严厉</w:t>
      </w:r>
      <w:r w:rsidR="00CF6D89" w:rsidRPr="00886731">
        <w:rPr>
          <w:rFonts w:eastAsia="宋体" w:hint="eastAsia"/>
          <w:sz w:val="21"/>
        </w:rPr>
        <w:t>追责，但</w:t>
      </w:r>
      <w:r w:rsidR="000E619F" w:rsidRPr="00886731">
        <w:rPr>
          <w:rFonts w:eastAsia="宋体" w:hint="eastAsia"/>
          <w:sz w:val="21"/>
        </w:rPr>
        <w:t>不良事件上报的结果</w:t>
      </w:r>
      <w:r w:rsidR="00CF6D89" w:rsidRPr="00886731">
        <w:rPr>
          <w:rFonts w:eastAsia="宋体" w:hint="eastAsia"/>
          <w:sz w:val="21"/>
        </w:rPr>
        <w:t>并不是</w:t>
      </w:r>
      <w:r>
        <w:rPr>
          <w:rFonts w:eastAsia="宋体" w:hint="eastAsia"/>
          <w:sz w:val="21"/>
        </w:rPr>
        <w:t>为了</w:t>
      </w:r>
      <w:r w:rsidR="00CF6D89" w:rsidRPr="00886731">
        <w:rPr>
          <w:rFonts w:eastAsia="宋体" w:hint="eastAsia"/>
          <w:sz w:val="21"/>
        </w:rPr>
        <w:t>追责，而是发现医疗器械存在的现实漏洞和潜在风险，改进系统流程</w:t>
      </w:r>
      <w:r w:rsidR="006A35E8">
        <w:rPr>
          <w:rFonts w:eastAsia="宋体" w:hint="eastAsia"/>
          <w:sz w:val="21"/>
          <w:vertAlign w:val="superscript"/>
        </w:rPr>
        <w:t>[9</w:t>
      </w:r>
      <w:r w:rsidR="00CF6D89" w:rsidRPr="00886731">
        <w:rPr>
          <w:rFonts w:eastAsia="宋体" w:hint="eastAsia"/>
          <w:sz w:val="21"/>
          <w:vertAlign w:val="superscript"/>
        </w:rPr>
        <w:t>]</w:t>
      </w:r>
      <w:r w:rsidR="00CF6D89" w:rsidRPr="00886731">
        <w:rPr>
          <w:rFonts w:eastAsia="宋体" w:hint="eastAsia"/>
          <w:sz w:val="21"/>
        </w:rPr>
        <w:t>，</w:t>
      </w:r>
      <w:r>
        <w:rPr>
          <w:rFonts w:eastAsia="宋体" w:hint="eastAsia"/>
          <w:sz w:val="21"/>
        </w:rPr>
        <w:t>以便于</w:t>
      </w:r>
      <w:r w:rsidR="00CF6D89" w:rsidRPr="00886731">
        <w:rPr>
          <w:rFonts w:eastAsia="宋体" w:hint="eastAsia"/>
          <w:sz w:val="21"/>
        </w:rPr>
        <w:t>建立基层医疗器械风险管理，更好地保障医务人员和患者安全使用医疗器械。</w:t>
      </w:r>
    </w:p>
    <w:p w14:paraId="375F9086" w14:textId="5FA9FE98" w:rsidR="00C27F7D" w:rsidRPr="00886731" w:rsidRDefault="00C27F7D" w:rsidP="00804112">
      <w:pPr>
        <w:rPr>
          <w:rFonts w:eastAsia="宋体"/>
          <w:sz w:val="21"/>
        </w:rPr>
      </w:pPr>
      <w:r w:rsidRPr="00886731">
        <w:rPr>
          <w:rFonts w:eastAsia="宋体" w:hint="eastAsia"/>
          <w:sz w:val="21"/>
        </w:rPr>
        <w:t xml:space="preserve">3.4 </w:t>
      </w:r>
      <w:r w:rsidRPr="001A0DC3">
        <w:rPr>
          <w:rFonts w:asciiTheme="minorHAnsi" w:eastAsia="宋体" w:hAnsiTheme="minorHAnsi" w:cstheme="minorBidi" w:hint="eastAsia"/>
          <w:b/>
          <w:kern w:val="2"/>
          <w:sz w:val="21"/>
          <w:szCs w:val="21"/>
        </w:rPr>
        <w:t>强化监督管理</w:t>
      </w:r>
    </w:p>
    <w:p w14:paraId="1798E75C" w14:textId="7606E2A7" w:rsidR="00C27F7D" w:rsidRPr="00886731" w:rsidRDefault="006F2A42" w:rsidP="00804112">
      <w:pPr>
        <w:ind w:firstLine="420"/>
        <w:rPr>
          <w:rFonts w:eastAsia="宋体"/>
          <w:sz w:val="21"/>
        </w:rPr>
      </w:pPr>
      <w:r w:rsidRPr="00886731">
        <w:rPr>
          <w:rFonts w:eastAsia="宋体" w:hint="eastAsia"/>
          <w:sz w:val="21"/>
        </w:rPr>
        <w:t>医疗器械作为</w:t>
      </w:r>
      <w:r w:rsidR="00AB1372">
        <w:rPr>
          <w:rFonts w:eastAsia="宋体" w:hint="eastAsia"/>
          <w:sz w:val="21"/>
        </w:rPr>
        <w:t>诊疗活动的特殊工具，其安全、高效的运行离不开监管部门的有效监管。</w:t>
      </w:r>
      <w:r w:rsidRPr="00886731">
        <w:rPr>
          <w:rFonts w:eastAsia="宋体" w:hint="eastAsia"/>
          <w:sz w:val="21"/>
        </w:rPr>
        <w:t>我国已经形成了完整的医疗器械监管体系，也制定了相应的法律法规进行支撑，监管体系结合了我国国情的基础上逐步与国际接轨</w:t>
      </w:r>
      <w:r w:rsidR="006A35E8">
        <w:rPr>
          <w:rFonts w:eastAsia="宋体" w:hint="eastAsia"/>
          <w:sz w:val="21"/>
          <w:vertAlign w:val="superscript"/>
        </w:rPr>
        <w:t>[10</w:t>
      </w:r>
      <w:r w:rsidRPr="00886731">
        <w:rPr>
          <w:rFonts w:eastAsia="宋体" w:hint="eastAsia"/>
          <w:sz w:val="21"/>
          <w:vertAlign w:val="superscript"/>
        </w:rPr>
        <w:t>]</w:t>
      </w:r>
      <w:r w:rsidRPr="00886731">
        <w:rPr>
          <w:rFonts w:eastAsia="宋体" w:hint="eastAsia"/>
          <w:sz w:val="21"/>
        </w:rPr>
        <w:t>。</w:t>
      </w:r>
      <w:r w:rsidR="000F2A9F" w:rsidRPr="00886731">
        <w:rPr>
          <w:rFonts w:eastAsia="宋体" w:hint="eastAsia"/>
          <w:sz w:val="21"/>
        </w:rPr>
        <w:t>基层医疗器械的监管仍然是处于薄弱的状态，对于基层医疗器械的监管重视不足，没有对基层医疗机构的实际情况进行因地制宜的监管，因此基层医疗机构有针对性的监管就</w:t>
      </w:r>
      <w:r w:rsidR="00AB1372">
        <w:rPr>
          <w:rFonts w:eastAsia="宋体" w:hint="eastAsia"/>
          <w:sz w:val="21"/>
        </w:rPr>
        <w:t>显得尤为重要。</w:t>
      </w:r>
      <w:r w:rsidR="00E62210" w:rsidRPr="00886731">
        <w:rPr>
          <w:rFonts w:eastAsia="宋体" w:hint="eastAsia"/>
          <w:sz w:val="21"/>
        </w:rPr>
        <w:t>上级医疗器械监管部门应当主动与基层医疗机构对接，</w:t>
      </w:r>
      <w:r w:rsidR="00AB1372" w:rsidRPr="00AB1372">
        <w:rPr>
          <w:rFonts w:eastAsia="宋体" w:hint="eastAsia"/>
          <w:sz w:val="21"/>
        </w:rPr>
        <w:t>为</w:t>
      </w:r>
      <w:r w:rsidR="00AB1372">
        <w:rPr>
          <w:rFonts w:eastAsia="宋体" w:hint="eastAsia"/>
          <w:sz w:val="21"/>
        </w:rPr>
        <w:t>其</w:t>
      </w:r>
      <w:r w:rsidR="00AB1372" w:rsidRPr="00AB1372">
        <w:rPr>
          <w:rFonts w:eastAsia="宋体" w:hint="eastAsia"/>
          <w:sz w:val="21"/>
        </w:rPr>
        <w:t>提供有效的医疗器械使用和管理信息</w:t>
      </w:r>
      <w:r w:rsidR="00AB1372">
        <w:rPr>
          <w:rFonts w:eastAsia="宋体" w:hint="eastAsia"/>
          <w:sz w:val="21"/>
        </w:rPr>
        <w:t>，引导它们高效的管理医疗器械，在符合法律法规的要求下提高</w:t>
      </w:r>
      <w:r w:rsidR="000F2A9F" w:rsidRPr="00886731">
        <w:rPr>
          <w:rFonts w:eastAsia="宋体" w:hint="eastAsia"/>
          <w:sz w:val="21"/>
        </w:rPr>
        <w:t>基层医疗器械</w:t>
      </w:r>
      <w:r w:rsidR="00AB1372">
        <w:rPr>
          <w:rFonts w:eastAsia="宋体" w:hint="eastAsia"/>
          <w:sz w:val="21"/>
        </w:rPr>
        <w:t>安全等级</w:t>
      </w:r>
      <w:r w:rsidR="000F2A9F" w:rsidRPr="00886731">
        <w:rPr>
          <w:rFonts w:eastAsia="宋体" w:hint="eastAsia"/>
          <w:sz w:val="21"/>
        </w:rPr>
        <w:t>。</w:t>
      </w:r>
    </w:p>
    <w:p w14:paraId="2E41BC50" w14:textId="3DBB4FC1" w:rsidR="00C50D37" w:rsidRPr="00886731" w:rsidRDefault="00410D3F" w:rsidP="00804112">
      <w:pPr>
        <w:ind w:firstLine="420"/>
        <w:rPr>
          <w:rFonts w:eastAsia="宋体"/>
          <w:sz w:val="21"/>
        </w:rPr>
      </w:pPr>
      <w:r w:rsidRPr="00886731">
        <w:rPr>
          <w:rFonts w:eastAsia="宋体" w:hint="eastAsia"/>
          <w:sz w:val="21"/>
        </w:rPr>
        <w:t>在被调查的</w:t>
      </w:r>
      <w:r w:rsidRPr="00886731">
        <w:rPr>
          <w:rFonts w:eastAsia="宋体" w:hint="eastAsia"/>
          <w:sz w:val="21"/>
        </w:rPr>
        <w:t>65</w:t>
      </w:r>
      <w:r w:rsidRPr="00886731">
        <w:rPr>
          <w:rFonts w:eastAsia="宋体" w:hint="eastAsia"/>
          <w:sz w:val="21"/>
        </w:rPr>
        <w:t>所机构中，仅有</w:t>
      </w:r>
      <w:r w:rsidRPr="00886731">
        <w:rPr>
          <w:rFonts w:eastAsia="宋体" w:hint="eastAsia"/>
          <w:sz w:val="21"/>
        </w:rPr>
        <w:t>11</w:t>
      </w:r>
      <w:r w:rsidRPr="00886731">
        <w:rPr>
          <w:rFonts w:eastAsia="宋体" w:hint="eastAsia"/>
          <w:sz w:val="21"/>
        </w:rPr>
        <w:t>所医疗机构（占</w:t>
      </w:r>
      <w:r w:rsidRPr="00886731">
        <w:rPr>
          <w:rFonts w:eastAsia="宋体" w:hint="eastAsia"/>
          <w:sz w:val="21"/>
        </w:rPr>
        <w:t>17.19%</w:t>
      </w:r>
      <w:r w:rsidRPr="00886731">
        <w:rPr>
          <w:rFonts w:eastAsia="宋体" w:hint="eastAsia"/>
          <w:sz w:val="21"/>
        </w:rPr>
        <w:t>）建立了植入和介入类医疗器械使用记录可追溯，占比相当低。</w:t>
      </w:r>
      <w:r w:rsidR="006E157A" w:rsidRPr="00886731">
        <w:rPr>
          <w:rFonts w:eastAsia="宋体" w:hint="eastAsia"/>
          <w:sz w:val="21"/>
        </w:rPr>
        <w:t>中国已经进入大数据时代，</w:t>
      </w:r>
      <w:r w:rsidRPr="00886731">
        <w:rPr>
          <w:rFonts w:eastAsia="宋体" w:hint="eastAsia"/>
          <w:sz w:val="21"/>
        </w:rPr>
        <w:t>监管部门可以</w:t>
      </w:r>
      <w:r w:rsidR="00E62210" w:rsidRPr="00886731">
        <w:rPr>
          <w:rFonts w:eastAsia="宋体" w:hint="eastAsia"/>
          <w:sz w:val="21"/>
        </w:rPr>
        <w:t>借助</w:t>
      </w:r>
      <w:r w:rsidR="00FB4764">
        <w:rPr>
          <w:rFonts w:eastAsia="宋体" w:hint="eastAsia"/>
          <w:sz w:val="21"/>
        </w:rPr>
        <w:t>“区块链”的共享性、</w:t>
      </w:r>
      <w:r w:rsidR="00E62210" w:rsidRPr="00886731">
        <w:rPr>
          <w:rFonts w:eastAsia="宋体" w:hint="eastAsia"/>
          <w:sz w:val="21"/>
        </w:rPr>
        <w:t>便捷性和可追溯性</w:t>
      </w:r>
      <w:r w:rsidR="00FB4764" w:rsidRPr="00FB4764">
        <w:rPr>
          <w:rFonts w:eastAsia="宋体" w:hint="eastAsia"/>
          <w:sz w:val="21"/>
          <w:vertAlign w:val="superscript"/>
        </w:rPr>
        <w:t>[11]</w:t>
      </w:r>
      <w:r w:rsidR="00E62210" w:rsidRPr="00886731">
        <w:rPr>
          <w:rFonts w:eastAsia="宋体" w:hint="eastAsia"/>
          <w:sz w:val="21"/>
        </w:rPr>
        <w:t>，</w:t>
      </w:r>
      <w:r w:rsidR="004C351A">
        <w:rPr>
          <w:rFonts w:eastAsia="宋体" w:hint="eastAsia"/>
          <w:sz w:val="21"/>
        </w:rPr>
        <w:t>建立医疗器械档案管理，</w:t>
      </w:r>
      <w:r w:rsidR="00FB4764">
        <w:rPr>
          <w:rFonts w:eastAsia="宋体" w:hint="eastAsia"/>
          <w:sz w:val="21"/>
        </w:rPr>
        <w:t>不但能够共享信息，还可以通过“区块链</w:t>
      </w:r>
      <w:r w:rsidR="00A95B94">
        <w:rPr>
          <w:rFonts w:eastAsia="宋体" w:hint="eastAsia"/>
          <w:sz w:val="21"/>
        </w:rPr>
        <w:t>”监管基层医疗器械的采购、使用等流程</w:t>
      </w:r>
      <w:r w:rsidR="00E62210" w:rsidRPr="00886731">
        <w:rPr>
          <w:rFonts w:eastAsia="宋体" w:hint="eastAsia"/>
          <w:sz w:val="21"/>
        </w:rPr>
        <w:t>，一</w:t>
      </w:r>
      <w:r w:rsidRPr="00886731">
        <w:rPr>
          <w:rFonts w:eastAsia="宋体" w:hint="eastAsia"/>
          <w:sz w:val="21"/>
        </w:rPr>
        <w:t>方面能够</w:t>
      </w:r>
      <w:r w:rsidR="00E62210" w:rsidRPr="00886731">
        <w:rPr>
          <w:rFonts w:eastAsia="宋体" w:hint="eastAsia"/>
          <w:sz w:val="21"/>
        </w:rPr>
        <w:t>对违法采购行为进行查处，另一方面还</w:t>
      </w:r>
      <w:r w:rsidRPr="00886731">
        <w:rPr>
          <w:rFonts w:eastAsia="宋体" w:hint="eastAsia"/>
          <w:sz w:val="21"/>
        </w:rPr>
        <w:t>可以</w:t>
      </w:r>
      <w:r w:rsidR="00E62210" w:rsidRPr="00886731">
        <w:rPr>
          <w:rFonts w:eastAsia="宋体" w:hint="eastAsia"/>
          <w:sz w:val="21"/>
        </w:rPr>
        <w:t>指导基层医疗器械的使用，</w:t>
      </w:r>
      <w:r w:rsidR="006E157A" w:rsidRPr="00886731">
        <w:rPr>
          <w:rFonts w:eastAsia="宋体" w:hint="eastAsia"/>
          <w:sz w:val="21"/>
        </w:rPr>
        <w:t>避免</w:t>
      </w:r>
      <w:r w:rsidR="00E62210" w:rsidRPr="00886731">
        <w:rPr>
          <w:rFonts w:eastAsia="宋体" w:hint="eastAsia"/>
          <w:sz w:val="21"/>
        </w:rPr>
        <w:t>基层医疗器械</w:t>
      </w:r>
      <w:r w:rsidR="006E157A" w:rsidRPr="00886731">
        <w:rPr>
          <w:rFonts w:eastAsia="宋体" w:hint="eastAsia"/>
          <w:sz w:val="21"/>
        </w:rPr>
        <w:t>因不会使用而被闲置的现象出现。</w:t>
      </w:r>
    </w:p>
    <w:p w14:paraId="2157D7B6" w14:textId="625D28B4" w:rsidR="00EA64DF" w:rsidRPr="00886731" w:rsidRDefault="00EA64DF" w:rsidP="00804112">
      <w:pPr>
        <w:rPr>
          <w:rFonts w:eastAsia="宋体"/>
          <w:sz w:val="21"/>
        </w:rPr>
      </w:pPr>
      <w:r w:rsidRPr="00886731">
        <w:rPr>
          <w:rFonts w:eastAsia="宋体" w:hint="eastAsia"/>
          <w:sz w:val="21"/>
        </w:rPr>
        <w:t xml:space="preserve"> </w:t>
      </w:r>
    </w:p>
    <w:p w14:paraId="7A940FA7" w14:textId="1C6D2EA1" w:rsidR="00A31613" w:rsidRPr="001A0DC3" w:rsidRDefault="007B7828" w:rsidP="00804112">
      <w:pPr>
        <w:rPr>
          <w:rFonts w:eastAsia="宋体"/>
          <w:b/>
          <w:sz w:val="21"/>
        </w:rPr>
      </w:pPr>
      <w:r w:rsidRPr="001A0DC3">
        <w:rPr>
          <w:rFonts w:eastAsia="宋体" w:hint="eastAsia"/>
          <w:b/>
          <w:sz w:val="21"/>
        </w:rPr>
        <w:t>参考文献</w:t>
      </w:r>
    </w:p>
    <w:p w14:paraId="400464A7" w14:textId="2CC1A895" w:rsidR="00A31613" w:rsidRPr="00886731" w:rsidRDefault="00A31613" w:rsidP="00804112">
      <w:pPr>
        <w:rPr>
          <w:rFonts w:eastAsia="宋体"/>
          <w:sz w:val="21"/>
        </w:rPr>
      </w:pPr>
      <w:r w:rsidRPr="00886731">
        <w:rPr>
          <w:rFonts w:eastAsia="宋体" w:hint="eastAsia"/>
          <w:sz w:val="21"/>
        </w:rPr>
        <w:t>[1]</w:t>
      </w:r>
      <w:r w:rsidRPr="00886731">
        <w:rPr>
          <w:rFonts w:eastAsia="宋体" w:hint="eastAsia"/>
          <w:sz w:val="21"/>
        </w:rPr>
        <w:t>贾荣</w:t>
      </w:r>
      <w:r w:rsidRPr="00886731">
        <w:rPr>
          <w:rFonts w:eastAsia="宋体" w:hint="eastAsia"/>
          <w:sz w:val="21"/>
        </w:rPr>
        <w:t>.</w:t>
      </w:r>
      <w:r w:rsidRPr="00886731">
        <w:rPr>
          <w:rFonts w:eastAsia="宋体" w:hint="eastAsia"/>
          <w:sz w:val="21"/>
        </w:rPr>
        <w:t>医院医疗器械管理中存在的问题、难点及对策分析</w:t>
      </w:r>
      <w:r w:rsidRPr="00886731">
        <w:rPr>
          <w:rFonts w:eastAsia="宋体" w:hint="eastAsia"/>
          <w:sz w:val="21"/>
        </w:rPr>
        <w:t>[J].</w:t>
      </w:r>
      <w:r w:rsidRPr="00886731">
        <w:rPr>
          <w:rFonts w:eastAsia="宋体" w:hint="eastAsia"/>
          <w:sz w:val="21"/>
        </w:rPr>
        <w:t>中国医疗器械信息</w:t>
      </w:r>
      <w:r w:rsidRPr="00886731">
        <w:rPr>
          <w:rFonts w:eastAsia="宋体" w:hint="eastAsia"/>
          <w:sz w:val="21"/>
        </w:rPr>
        <w:t>,2019,25(13):162-163.</w:t>
      </w:r>
    </w:p>
    <w:p w14:paraId="32C40FA7" w14:textId="600C1797" w:rsidR="00F934DC" w:rsidRPr="00886731" w:rsidRDefault="00A31613" w:rsidP="00804112">
      <w:pPr>
        <w:rPr>
          <w:rFonts w:eastAsia="宋体"/>
          <w:sz w:val="21"/>
        </w:rPr>
      </w:pPr>
      <w:r w:rsidRPr="00886731">
        <w:rPr>
          <w:rFonts w:eastAsia="宋体" w:hint="eastAsia"/>
          <w:sz w:val="21"/>
        </w:rPr>
        <w:t>[2</w:t>
      </w:r>
      <w:r w:rsidR="007B7828" w:rsidRPr="00886731">
        <w:rPr>
          <w:rFonts w:eastAsia="宋体" w:hint="eastAsia"/>
          <w:sz w:val="21"/>
        </w:rPr>
        <w:t>]</w:t>
      </w:r>
      <w:r w:rsidR="007B7828" w:rsidRPr="00886731">
        <w:rPr>
          <w:rFonts w:eastAsia="宋体" w:hint="eastAsia"/>
          <w:sz w:val="21"/>
        </w:rPr>
        <w:t>孟秀珍</w:t>
      </w:r>
      <w:r w:rsidR="007B7828" w:rsidRPr="00886731">
        <w:rPr>
          <w:rFonts w:eastAsia="宋体" w:hint="eastAsia"/>
          <w:sz w:val="21"/>
        </w:rPr>
        <w:t>.</w:t>
      </w:r>
      <w:r w:rsidR="007B7828" w:rsidRPr="00886731">
        <w:rPr>
          <w:rFonts w:eastAsia="宋体" w:hint="eastAsia"/>
          <w:sz w:val="21"/>
        </w:rPr>
        <w:t>现阶段基层医院医疗器械管理中的问题及对策</w:t>
      </w:r>
      <w:r w:rsidR="007B7828" w:rsidRPr="00886731">
        <w:rPr>
          <w:rFonts w:eastAsia="宋体" w:hint="eastAsia"/>
          <w:sz w:val="21"/>
        </w:rPr>
        <w:t>[J].</w:t>
      </w:r>
      <w:r w:rsidR="007B7828" w:rsidRPr="00886731">
        <w:rPr>
          <w:rFonts w:eastAsia="宋体" w:hint="eastAsia"/>
          <w:sz w:val="21"/>
        </w:rPr>
        <w:t>中国医疗器械信息</w:t>
      </w:r>
      <w:r w:rsidR="007B7828" w:rsidRPr="00886731">
        <w:rPr>
          <w:rFonts w:eastAsia="宋体" w:hint="eastAsia"/>
          <w:sz w:val="21"/>
        </w:rPr>
        <w:t>,2018,24(13):138-139.</w:t>
      </w:r>
    </w:p>
    <w:p w14:paraId="58D93161" w14:textId="2F5521D8" w:rsidR="001F29AA" w:rsidRPr="001F29AA" w:rsidRDefault="00F934DC" w:rsidP="001F29AA">
      <w:pPr>
        <w:rPr>
          <w:rFonts w:eastAsia="宋体"/>
          <w:sz w:val="21"/>
        </w:rPr>
      </w:pPr>
      <w:r w:rsidRPr="00886731">
        <w:rPr>
          <w:rFonts w:eastAsia="宋体" w:hint="eastAsia"/>
          <w:sz w:val="21"/>
        </w:rPr>
        <w:lastRenderedPageBreak/>
        <w:t>[3]</w:t>
      </w:r>
      <w:r w:rsidRPr="00886731">
        <w:rPr>
          <w:rFonts w:eastAsia="宋体" w:hint="eastAsia"/>
          <w:sz w:val="21"/>
        </w:rPr>
        <w:t>史静杰</w:t>
      </w:r>
      <w:r w:rsidRPr="00886731">
        <w:rPr>
          <w:rFonts w:eastAsia="宋体" w:hint="eastAsia"/>
          <w:sz w:val="21"/>
        </w:rPr>
        <w:t>,</w:t>
      </w:r>
      <w:r w:rsidRPr="00886731">
        <w:rPr>
          <w:rFonts w:eastAsia="宋体" w:hint="eastAsia"/>
          <w:sz w:val="21"/>
        </w:rPr>
        <w:t>白秀梅</w:t>
      </w:r>
      <w:r w:rsidRPr="00886731">
        <w:rPr>
          <w:rFonts w:eastAsia="宋体" w:hint="eastAsia"/>
          <w:sz w:val="21"/>
        </w:rPr>
        <w:t>,</w:t>
      </w:r>
      <w:r w:rsidRPr="00886731">
        <w:rPr>
          <w:rFonts w:eastAsia="宋体" w:hint="eastAsia"/>
          <w:sz w:val="21"/>
        </w:rPr>
        <w:t>岳素雪</w:t>
      </w:r>
      <w:r w:rsidRPr="00886731">
        <w:rPr>
          <w:rFonts w:eastAsia="宋体" w:hint="eastAsia"/>
          <w:sz w:val="21"/>
        </w:rPr>
        <w:t>,</w:t>
      </w:r>
      <w:r w:rsidRPr="00886731">
        <w:rPr>
          <w:rFonts w:eastAsia="宋体" w:hint="eastAsia"/>
          <w:sz w:val="21"/>
        </w:rPr>
        <w:t>王娟</w:t>
      </w:r>
      <w:r w:rsidRPr="00886731">
        <w:rPr>
          <w:rFonts w:eastAsia="宋体" w:hint="eastAsia"/>
          <w:sz w:val="21"/>
        </w:rPr>
        <w:t>,</w:t>
      </w:r>
      <w:r w:rsidRPr="00886731">
        <w:rPr>
          <w:rFonts w:eastAsia="宋体" w:hint="eastAsia"/>
          <w:sz w:val="21"/>
        </w:rPr>
        <w:t>孟凡玲</w:t>
      </w:r>
      <w:r w:rsidRPr="00886731">
        <w:rPr>
          <w:rFonts w:eastAsia="宋体" w:hint="eastAsia"/>
          <w:sz w:val="21"/>
        </w:rPr>
        <w:t>,</w:t>
      </w:r>
      <w:r w:rsidRPr="00886731">
        <w:rPr>
          <w:rFonts w:eastAsia="宋体" w:hint="eastAsia"/>
          <w:sz w:val="21"/>
        </w:rPr>
        <w:t>朱军</w:t>
      </w:r>
      <w:r w:rsidRPr="00886731">
        <w:rPr>
          <w:rFonts w:eastAsia="宋体" w:hint="eastAsia"/>
          <w:sz w:val="21"/>
        </w:rPr>
        <w:t>.</w:t>
      </w:r>
      <w:r w:rsidRPr="00886731">
        <w:rPr>
          <w:rFonts w:eastAsia="宋体" w:hint="eastAsia"/>
          <w:sz w:val="21"/>
        </w:rPr>
        <w:t>浅析基层医疗器械监管现状及对策</w:t>
      </w:r>
      <w:r w:rsidRPr="00886731">
        <w:rPr>
          <w:rFonts w:eastAsia="宋体" w:hint="eastAsia"/>
          <w:sz w:val="21"/>
        </w:rPr>
        <w:t>[J].</w:t>
      </w:r>
      <w:r w:rsidRPr="00886731">
        <w:rPr>
          <w:rFonts w:eastAsia="宋体" w:hint="eastAsia"/>
          <w:sz w:val="21"/>
        </w:rPr>
        <w:t>中国药事</w:t>
      </w:r>
      <w:r w:rsidRPr="00886731">
        <w:rPr>
          <w:rFonts w:eastAsia="宋体" w:hint="eastAsia"/>
          <w:sz w:val="21"/>
        </w:rPr>
        <w:t>,2009,23(11):1053-1055.</w:t>
      </w:r>
    </w:p>
    <w:p w14:paraId="28F7A861" w14:textId="218E55D5" w:rsidR="00D43574" w:rsidRPr="00D43574" w:rsidRDefault="001F29AA" w:rsidP="00D43574">
      <w:pPr>
        <w:rPr>
          <w:rFonts w:eastAsia="宋体"/>
          <w:sz w:val="21"/>
        </w:rPr>
      </w:pPr>
      <w:r>
        <w:rPr>
          <w:rFonts w:eastAsia="宋体" w:hint="eastAsia"/>
          <w:sz w:val="21"/>
        </w:rPr>
        <w:t>[4</w:t>
      </w:r>
      <w:r w:rsidRPr="001F29AA">
        <w:rPr>
          <w:rFonts w:eastAsia="宋体" w:hint="eastAsia"/>
          <w:sz w:val="21"/>
        </w:rPr>
        <w:t>]</w:t>
      </w:r>
      <w:r w:rsidRPr="001F29AA">
        <w:rPr>
          <w:rFonts w:eastAsia="宋体" w:hint="eastAsia"/>
          <w:sz w:val="21"/>
        </w:rPr>
        <w:t>张楠</w:t>
      </w:r>
      <w:r w:rsidRPr="001F29AA">
        <w:rPr>
          <w:rFonts w:eastAsia="宋体" w:hint="eastAsia"/>
          <w:sz w:val="21"/>
        </w:rPr>
        <w:t>,</w:t>
      </w:r>
      <w:r w:rsidRPr="001F29AA">
        <w:rPr>
          <w:rFonts w:eastAsia="宋体" w:hint="eastAsia"/>
          <w:sz w:val="21"/>
        </w:rPr>
        <w:t>索继江</w:t>
      </w:r>
      <w:r w:rsidRPr="001F29AA">
        <w:rPr>
          <w:rFonts w:eastAsia="宋体" w:hint="eastAsia"/>
          <w:sz w:val="21"/>
        </w:rPr>
        <w:t>.</w:t>
      </w:r>
      <w:r w:rsidRPr="001F29AA">
        <w:rPr>
          <w:rFonts w:eastAsia="宋体" w:hint="eastAsia"/>
          <w:sz w:val="21"/>
        </w:rPr>
        <w:t>加强医疗器械管理预防与控制医院感染</w:t>
      </w:r>
      <w:r w:rsidRPr="001F29AA">
        <w:rPr>
          <w:rFonts w:eastAsia="宋体" w:hint="eastAsia"/>
          <w:sz w:val="21"/>
        </w:rPr>
        <w:t>[J].</w:t>
      </w:r>
      <w:r w:rsidRPr="001F29AA">
        <w:rPr>
          <w:rFonts w:eastAsia="宋体" w:hint="eastAsia"/>
          <w:sz w:val="21"/>
        </w:rPr>
        <w:t>中华医院感染学杂志</w:t>
      </w:r>
      <w:r>
        <w:rPr>
          <w:rFonts w:eastAsia="宋体" w:hint="eastAsia"/>
          <w:sz w:val="21"/>
        </w:rPr>
        <w:t>,2014,24(18):4645-4647.</w:t>
      </w:r>
    </w:p>
    <w:p w14:paraId="7BCC7B9F" w14:textId="745E2EF3" w:rsidR="00D43574" w:rsidRPr="00D43574" w:rsidRDefault="00D43574" w:rsidP="00804112">
      <w:pPr>
        <w:rPr>
          <w:rFonts w:eastAsia="宋体"/>
          <w:sz w:val="21"/>
        </w:rPr>
      </w:pPr>
      <w:r>
        <w:rPr>
          <w:rFonts w:eastAsia="宋体" w:hint="eastAsia"/>
          <w:sz w:val="21"/>
        </w:rPr>
        <w:t>[5</w:t>
      </w:r>
      <w:r w:rsidRPr="00D43574">
        <w:rPr>
          <w:rFonts w:eastAsia="宋体" w:hint="eastAsia"/>
          <w:sz w:val="21"/>
        </w:rPr>
        <w:t>]</w:t>
      </w:r>
      <w:r w:rsidRPr="00D43574">
        <w:rPr>
          <w:rFonts w:eastAsia="宋体" w:hint="eastAsia"/>
          <w:sz w:val="21"/>
        </w:rPr>
        <w:t>李婷</w:t>
      </w:r>
      <w:r w:rsidRPr="00D43574">
        <w:rPr>
          <w:rFonts w:eastAsia="宋体" w:hint="eastAsia"/>
          <w:sz w:val="21"/>
        </w:rPr>
        <w:t>,</w:t>
      </w:r>
      <w:r w:rsidRPr="00D43574">
        <w:rPr>
          <w:rFonts w:eastAsia="宋体" w:hint="eastAsia"/>
          <w:sz w:val="21"/>
        </w:rPr>
        <w:t>郭帅</w:t>
      </w:r>
      <w:r w:rsidRPr="00D43574">
        <w:rPr>
          <w:rFonts w:eastAsia="宋体" w:hint="eastAsia"/>
          <w:sz w:val="21"/>
        </w:rPr>
        <w:t>,</w:t>
      </w:r>
      <w:r w:rsidRPr="00D43574">
        <w:rPr>
          <w:rFonts w:eastAsia="宋体" w:hint="eastAsia"/>
          <w:sz w:val="21"/>
        </w:rPr>
        <w:t>马天翼</w:t>
      </w:r>
      <w:r w:rsidRPr="00D43574">
        <w:rPr>
          <w:rFonts w:eastAsia="宋体" w:hint="eastAsia"/>
          <w:sz w:val="21"/>
        </w:rPr>
        <w:t>,</w:t>
      </w:r>
      <w:r w:rsidRPr="00D43574">
        <w:rPr>
          <w:rFonts w:eastAsia="宋体" w:hint="eastAsia"/>
          <w:sz w:val="21"/>
        </w:rPr>
        <w:t>尹梅</w:t>
      </w:r>
      <w:r w:rsidRPr="00D43574">
        <w:rPr>
          <w:rFonts w:eastAsia="宋体" w:hint="eastAsia"/>
          <w:sz w:val="21"/>
        </w:rPr>
        <w:t>.</w:t>
      </w:r>
      <w:r w:rsidRPr="00D43574">
        <w:rPr>
          <w:rFonts w:eastAsia="宋体" w:hint="eastAsia"/>
          <w:sz w:val="21"/>
        </w:rPr>
        <w:t>“互联网</w:t>
      </w:r>
      <w:r w:rsidRPr="00D43574">
        <w:rPr>
          <w:rFonts w:eastAsia="宋体" w:hint="eastAsia"/>
          <w:sz w:val="21"/>
        </w:rPr>
        <w:t>+</w:t>
      </w:r>
      <w:r w:rsidRPr="00D43574">
        <w:rPr>
          <w:rFonts w:eastAsia="宋体" w:hint="eastAsia"/>
          <w:sz w:val="21"/>
        </w:rPr>
        <w:t>”视角下的分级诊疗体系构建</w:t>
      </w:r>
      <w:r w:rsidRPr="00D43574">
        <w:rPr>
          <w:rFonts w:eastAsia="宋体" w:hint="eastAsia"/>
          <w:sz w:val="21"/>
        </w:rPr>
        <w:t>[J].</w:t>
      </w:r>
      <w:r w:rsidRPr="00D43574">
        <w:rPr>
          <w:rFonts w:eastAsia="宋体" w:hint="eastAsia"/>
          <w:sz w:val="21"/>
        </w:rPr>
        <w:t>中国卫生经济</w:t>
      </w:r>
      <w:r>
        <w:rPr>
          <w:rFonts w:eastAsia="宋体" w:hint="eastAsia"/>
          <w:sz w:val="21"/>
        </w:rPr>
        <w:t>,2016,35(12):38-40.</w:t>
      </w:r>
    </w:p>
    <w:p w14:paraId="0B53FEA5" w14:textId="6EAF76F9" w:rsidR="006A35E8" w:rsidRDefault="006A35E8" w:rsidP="00804112">
      <w:pPr>
        <w:rPr>
          <w:rFonts w:eastAsia="宋体"/>
          <w:sz w:val="21"/>
        </w:rPr>
      </w:pPr>
      <w:r>
        <w:rPr>
          <w:rFonts w:eastAsia="宋体" w:hint="eastAsia"/>
          <w:sz w:val="21"/>
        </w:rPr>
        <w:t>[6</w:t>
      </w:r>
      <w:r w:rsidRPr="006A35E8">
        <w:rPr>
          <w:rFonts w:eastAsia="宋体" w:hint="eastAsia"/>
          <w:sz w:val="21"/>
        </w:rPr>
        <w:t>]</w:t>
      </w:r>
      <w:r w:rsidRPr="006A35E8">
        <w:rPr>
          <w:rFonts w:eastAsia="宋体" w:hint="eastAsia"/>
          <w:sz w:val="21"/>
        </w:rPr>
        <w:t>陈云娥</w:t>
      </w:r>
      <w:r w:rsidRPr="006A35E8">
        <w:rPr>
          <w:rFonts w:eastAsia="宋体" w:hint="eastAsia"/>
          <w:sz w:val="21"/>
        </w:rPr>
        <w:t>,</w:t>
      </w:r>
      <w:r w:rsidRPr="006A35E8">
        <w:rPr>
          <w:rFonts w:eastAsia="宋体" w:hint="eastAsia"/>
          <w:sz w:val="21"/>
        </w:rPr>
        <w:t>李璠</w:t>
      </w:r>
      <w:r w:rsidRPr="006A35E8">
        <w:rPr>
          <w:rFonts w:eastAsia="宋体" w:hint="eastAsia"/>
          <w:sz w:val="21"/>
        </w:rPr>
        <w:t>,</w:t>
      </w:r>
      <w:r w:rsidRPr="006A35E8">
        <w:rPr>
          <w:rFonts w:eastAsia="宋体" w:hint="eastAsia"/>
          <w:sz w:val="21"/>
        </w:rPr>
        <w:t>黄润青</w:t>
      </w:r>
      <w:r w:rsidRPr="006A35E8">
        <w:rPr>
          <w:rFonts w:eastAsia="宋体" w:hint="eastAsia"/>
          <w:sz w:val="21"/>
        </w:rPr>
        <w:t>,</w:t>
      </w:r>
      <w:r w:rsidRPr="006A35E8">
        <w:rPr>
          <w:rFonts w:eastAsia="宋体" w:hint="eastAsia"/>
          <w:sz w:val="21"/>
        </w:rPr>
        <w:t>李超</w:t>
      </w:r>
      <w:r w:rsidRPr="006A35E8">
        <w:rPr>
          <w:rFonts w:eastAsia="宋体" w:hint="eastAsia"/>
          <w:sz w:val="21"/>
        </w:rPr>
        <w:t>,</w:t>
      </w:r>
      <w:r w:rsidRPr="006A35E8">
        <w:rPr>
          <w:rFonts w:eastAsia="宋体" w:hint="eastAsia"/>
          <w:sz w:val="21"/>
        </w:rPr>
        <w:t>段文越</w:t>
      </w:r>
      <w:r w:rsidRPr="006A35E8">
        <w:rPr>
          <w:rFonts w:eastAsia="宋体" w:hint="eastAsia"/>
          <w:sz w:val="21"/>
        </w:rPr>
        <w:t>.</w:t>
      </w:r>
      <w:r w:rsidRPr="006A35E8">
        <w:rPr>
          <w:rFonts w:eastAsia="宋体" w:hint="eastAsia"/>
          <w:sz w:val="21"/>
        </w:rPr>
        <w:t>云南省医疗器械行业发展的现状及对策</w:t>
      </w:r>
      <w:r w:rsidRPr="006A35E8">
        <w:rPr>
          <w:rFonts w:eastAsia="宋体" w:hint="eastAsia"/>
          <w:sz w:val="21"/>
        </w:rPr>
        <w:t>[J].</w:t>
      </w:r>
      <w:r w:rsidRPr="006A35E8">
        <w:rPr>
          <w:rFonts w:eastAsia="宋体" w:hint="eastAsia"/>
          <w:sz w:val="21"/>
        </w:rPr>
        <w:t>卫生软科学</w:t>
      </w:r>
      <w:r>
        <w:rPr>
          <w:rFonts w:eastAsia="宋体" w:hint="eastAsia"/>
          <w:sz w:val="21"/>
        </w:rPr>
        <w:t>,2020,34(03):87-90.</w:t>
      </w:r>
    </w:p>
    <w:p w14:paraId="1719D1E7" w14:textId="2396B259" w:rsidR="008743DC" w:rsidRPr="008743DC" w:rsidRDefault="00E02C76" w:rsidP="008743DC">
      <w:pPr>
        <w:rPr>
          <w:rFonts w:eastAsia="宋体"/>
          <w:sz w:val="21"/>
        </w:rPr>
      </w:pPr>
      <w:r>
        <w:rPr>
          <w:rFonts w:eastAsia="宋体" w:hint="eastAsia"/>
          <w:sz w:val="21"/>
        </w:rPr>
        <w:t>[7</w:t>
      </w:r>
      <w:r w:rsidRPr="00E02C76">
        <w:rPr>
          <w:rFonts w:eastAsia="宋体" w:hint="eastAsia"/>
          <w:sz w:val="21"/>
        </w:rPr>
        <w:t>]</w:t>
      </w:r>
      <w:r w:rsidRPr="00E02C76">
        <w:rPr>
          <w:rFonts w:eastAsia="宋体" w:hint="eastAsia"/>
          <w:sz w:val="21"/>
        </w:rPr>
        <w:t>云庆辉</w:t>
      </w:r>
      <w:r w:rsidRPr="00E02C76">
        <w:rPr>
          <w:rFonts w:eastAsia="宋体" w:hint="eastAsia"/>
          <w:sz w:val="21"/>
        </w:rPr>
        <w:t>,</w:t>
      </w:r>
      <w:r w:rsidRPr="00E02C76">
        <w:rPr>
          <w:rFonts w:eastAsia="宋体" w:hint="eastAsia"/>
          <w:sz w:val="21"/>
        </w:rPr>
        <w:t>崔骊</w:t>
      </w:r>
      <w:r w:rsidRPr="00E02C76">
        <w:rPr>
          <w:rFonts w:eastAsia="宋体" w:hint="eastAsia"/>
          <w:sz w:val="21"/>
        </w:rPr>
        <w:t>,</w:t>
      </w:r>
      <w:r w:rsidRPr="00E02C76">
        <w:rPr>
          <w:rFonts w:eastAsia="宋体" w:hint="eastAsia"/>
          <w:sz w:val="21"/>
        </w:rPr>
        <w:t>黄殿忠</w:t>
      </w:r>
      <w:r w:rsidRPr="00E02C76">
        <w:rPr>
          <w:rFonts w:eastAsia="宋体" w:hint="eastAsia"/>
          <w:sz w:val="21"/>
        </w:rPr>
        <w:t>.</w:t>
      </w:r>
      <w:r w:rsidRPr="00E02C76">
        <w:rPr>
          <w:rFonts w:eastAsia="宋体" w:hint="eastAsia"/>
          <w:sz w:val="21"/>
        </w:rPr>
        <w:t>医疗器械不良事件监测与评价体系的实施方案分析</w:t>
      </w:r>
      <w:r w:rsidRPr="00E02C76">
        <w:rPr>
          <w:rFonts w:eastAsia="宋体" w:hint="eastAsia"/>
          <w:sz w:val="21"/>
        </w:rPr>
        <w:t>[J].</w:t>
      </w:r>
      <w:r w:rsidRPr="00E02C76">
        <w:rPr>
          <w:rFonts w:eastAsia="宋体" w:hint="eastAsia"/>
          <w:sz w:val="21"/>
        </w:rPr>
        <w:t>中国医学装备</w:t>
      </w:r>
      <w:r w:rsidRPr="00E02C76">
        <w:rPr>
          <w:rFonts w:eastAsia="宋体" w:hint="eastAsia"/>
          <w:sz w:val="21"/>
        </w:rPr>
        <w:t>,2012,9(08):35-37.</w:t>
      </w:r>
    </w:p>
    <w:p w14:paraId="1E32F11A" w14:textId="18B018B6" w:rsidR="00E02C76" w:rsidRPr="008743DC" w:rsidRDefault="008743DC" w:rsidP="00804112">
      <w:pPr>
        <w:rPr>
          <w:rFonts w:eastAsia="宋体"/>
          <w:sz w:val="21"/>
        </w:rPr>
      </w:pPr>
      <w:r>
        <w:rPr>
          <w:rFonts w:eastAsia="宋体" w:hint="eastAsia"/>
          <w:sz w:val="21"/>
        </w:rPr>
        <w:t>[8</w:t>
      </w:r>
      <w:r w:rsidRPr="008743DC">
        <w:rPr>
          <w:rFonts w:eastAsia="宋体" w:hint="eastAsia"/>
          <w:sz w:val="21"/>
        </w:rPr>
        <w:t>]</w:t>
      </w:r>
      <w:r w:rsidRPr="008743DC">
        <w:rPr>
          <w:rFonts w:eastAsia="宋体" w:hint="eastAsia"/>
          <w:sz w:val="21"/>
        </w:rPr>
        <w:t>任文霞</w:t>
      </w:r>
      <w:r w:rsidRPr="008743DC">
        <w:rPr>
          <w:rFonts w:eastAsia="宋体" w:hint="eastAsia"/>
          <w:sz w:val="21"/>
        </w:rPr>
        <w:t>,</w:t>
      </w:r>
      <w:r w:rsidRPr="008743DC">
        <w:rPr>
          <w:rFonts w:eastAsia="宋体" w:hint="eastAsia"/>
          <w:sz w:val="21"/>
        </w:rPr>
        <w:t>茅鸯对</w:t>
      </w:r>
      <w:r w:rsidRPr="008743DC">
        <w:rPr>
          <w:rFonts w:eastAsia="宋体" w:hint="eastAsia"/>
          <w:sz w:val="21"/>
        </w:rPr>
        <w:t>,</w:t>
      </w:r>
      <w:r w:rsidRPr="008743DC">
        <w:rPr>
          <w:rFonts w:eastAsia="宋体" w:hint="eastAsia"/>
          <w:sz w:val="21"/>
        </w:rPr>
        <w:t>罗文华</w:t>
      </w:r>
      <w:r w:rsidRPr="008743DC">
        <w:rPr>
          <w:rFonts w:eastAsia="宋体" w:hint="eastAsia"/>
          <w:sz w:val="21"/>
        </w:rPr>
        <w:t>,</w:t>
      </w:r>
      <w:r w:rsidRPr="008743DC">
        <w:rPr>
          <w:rFonts w:eastAsia="宋体" w:hint="eastAsia"/>
          <w:sz w:val="21"/>
        </w:rPr>
        <w:t>丁静</w:t>
      </w:r>
      <w:r w:rsidRPr="008743DC">
        <w:rPr>
          <w:rFonts w:eastAsia="宋体" w:hint="eastAsia"/>
          <w:sz w:val="21"/>
        </w:rPr>
        <w:t>,</w:t>
      </w:r>
      <w:r w:rsidRPr="008743DC">
        <w:rPr>
          <w:rFonts w:eastAsia="宋体" w:hint="eastAsia"/>
          <w:sz w:val="21"/>
        </w:rPr>
        <w:t>王雯</w:t>
      </w:r>
      <w:r w:rsidRPr="008743DC">
        <w:rPr>
          <w:rFonts w:eastAsia="宋体" w:hint="eastAsia"/>
          <w:sz w:val="21"/>
        </w:rPr>
        <w:t>,</w:t>
      </w:r>
      <w:r w:rsidRPr="008743DC">
        <w:rPr>
          <w:rFonts w:eastAsia="宋体" w:hint="eastAsia"/>
          <w:sz w:val="21"/>
        </w:rPr>
        <w:t>朱清</w:t>
      </w:r>
      <w:r w:rsidRPr="008743DC">
        <w:rPr>
          <w:rFonts w:eastAsia="宋体" w:hint="eastAsia"/>
          <w:sz w:val="21"/>
        </w:rPr>
        <w:t>.</w:t>
      </w:r>
      <w:r w:rsidRPr="008743DC">
        <w:rPr>
          <w:rFonts w:eastAsia="宋体" w:hint="eastAsia"/>
          <w:sz w:val="21"/>
        </w:rPr>
        <w:t>医疗器械不良事件监测主体责任落实现状及对策研究</w:t>
      </w:r>
      <w:r w:rsidRPr="008743DC">
        <w:rPr>
          <w:rFonts w:eastAsia="宋体" w:hint="eastAsia"/>
          <w:sz w:val="21"/>
        </w:rPr>
        <w:t>[J].</w:t>
      </w:r>
      <w:r w:rsidRPr="008743DC">
        <w:rPr>
          <w:rFonts w:eastAsia="宋体" w:hint="eastAsia"/>
          <w:sz w:val="21"/>
        </w:rPr>
        <w:t>中国医疗器械杂志</w:t>
      </w:r>
      <w:r>
        <w:rPr>
          <w:rFonts w:eastAsia="宋体" w:hint="eastAsia"/>
          <w:sz w:val="21"/>
        </w:rPr>
        <w:t>,2018,42(01):58-61.</w:t>
      </w:r>
    </w:p>
    <w:p w14:paraId="6A5EA6F7" w14:textId="098320E5" w:rsidR="006F2A42" w:rsidRPr="00886731" w:rsidRDefault="006A35E8" w:rsidP="00804112">
      <w:pPr>
        <w:rPr>
          <w:rFonts w:eastAsia="宋体"/>
          <w:sz w:val="21"/>
        </w:rPr>
      </w:pPr>
      <w:r>
        <w:rPr>
          <w:rFonts w:eastAsia="宋体" w:hint="eastAsia"/>
          <w:sz w:val="21"/>
        </w:rPr>
        <w:t>[9</w:t>
      </w:r>
      <w:r w:rsidR="00CF6D89" w:rsidRPr="00886731">
        <w:rPr>
          <w:rFonts w:eastAsia="宋体" w:hint="eastAsia"/>
          <w:sz w:val="21"/>
        </w:rPr>
        <w:t>]</w:t>
      </w:r>
      <w:r w:rsidR="00CF6D89" w:rsidRPr="00886731">
        <w:rPr>
          <w:rFonts w:eastAsia="宋体" w:hint="eastAsia"/>
          <w:sz w:val="21"/>
        </w:rPr>
        <w:t>朱思</w:t>
      </w:r>
      <w:r w:rsidR="00CF6D89" w:rsidRPr="00886731">
        <w:rPr>
          <w:rFonts w:eastAsia="宋体" w:hint="eastAsia"/>
          <w:sz w:val="21"/>
        </w:rPr>
        <w:t>,</w:t>
      </w:r>
      <w:r w:rsidR="00CF6D89" w:rsidRPr="00886731">
        <w:rPr>
          <w:rFonts w:eastAsia="宋体" w:hint="eastAsia"/>
          <w:sz w:val="21"/>
        </w:rPr>
        <w:t>黄葭燕</w:t>
      </w:r>
      <w:r w:rsidR="00CF6D89" w:rsidRPr="00886731">
        <w:rPr>
          <w:rFonts w:eastAsia="宋体" w:hint="eastAsia"/>
          <w:sz w:val="21"/>
        </w:rPr>
        <w:t>.</w:t>
      </w:r>
      <w:r w:rsidR="00CF6D89" w:rsidRPr="00886731">
        <w:rPr>
          <w:rFonts w:eastAsia="宋体" w:hint="eastAsia"/>
          <w:sz w:val="21"/>
        </w:rPr>
        <w:t>我国医疗器械不良事件监测现状分析</w:t>
      </w:r>
      <w:r w:rsidR="00CF6D89" w:rsidRPr="00886731">
        <w:rPr>
          <w:rFonts w:eastAsia="宋体" w:hint="eastAsia"/>
          <w:sz w:val="21"/>
        </w:rPr>
        <w:t>[J].</w:t>
      </w:r>
      <w:r w:rsidR="00CF6D89" w:rsidRPr="00886731">
        <w:rPr>
          <w:rFonts w:eastAsia="宋体" w:hint="eastAsia"/>
          <w:sz w:val="21"/>
        </w:rPr>
        <w:t>中国卫生资源</w:t>
      </w:r>
      <w:r w:rsidR="00CF6D89" w:rsidRPr="00886731">
        <w:rPr>
          <w:rFonts w:eastAsia="宋体" w:hint="eastAsia"/>
          <w:sz w:val="21"/>
        </w:rPr>
        <w:t>,2019,22(04):306-310+314.</w:t>
      </w:r>
    </w:p>
    <w:p w14:paraId="22799229" w14:textId="7FCACAF4" w:rsidR="00FB4764" w:rsidRPr="00FB4764" w:rsidRDefault="006A35E8" w:rsidP="00FB4764">
      <w:pPr>
        <w:rPr>
          <w:rFonts w:eastAsia="宋体"/>
          <w:sz w:val="21"/>
        </w:rPr>
      </w:pPr>
      <w:r>
        <w:rPr>
          <w:rFonts w:eastAsia="宋体" w:hint="eastAsia"/>
          <w:sz w:val="21"/>
        </w:rPr>
        <w:t>[10</w:t>
      </w:r>
      <w:r w:rsidR="006F2A42" w:rsidRPr="00886731">
        <w:rPr>
          <w:rFonts w:eastAsia="宋体" w:hint="eastAsia"/>
          <w:sz w:val="21"/>
        </w:rPr>
        <w:t>]</w:t>
      </w:r>
      <w:r w:rsidR="006F2A42" w:rsidRPr="00886731">
        <w:rPr>
          <w:rFonts w:eastAsia="宋体" w:hint="eastAsia"/>
          <w:sz w:val="21"/>
        </w:rPr>
        <w:t>何军</w:t>
      </w:r>
      <w:r w:rsidR="006F2A42" w:rsidRPr="00886731">
        <w:rPr>
          <w:rFonts w:eastAsia="宋体" w:hint="eastAsia"/>
          <w:sz w:val="21"/>
        </w:rPr>
        <w:t>.</w:t>
      </w:r>
      <w:r w:rsidR="006F2A42" w:rsidRPr="00886731">
        <w:rPr>
          <w:rFonts w:eastAsia="宋体" w:hint="eastAsia"/>
          <w:sz w:val="21"/>
        </w:rPr>
        <w:t>新形势下医疗器械精准监管的理念</w:t>
      </w:r>
      <w:r w:rsidR="006F2A42" w:rsidRPr="00886731">
        <w:rPr>
          <w:rFonts w:eastAsia="宋体" w:hint="eastAsia"/>
          <w:sz w:val="21"/>
        </w:rPr>
        <w:t>[J].</w:t>
      </w:r>
      <w:r w:rsidR="006F2A42" w:rsidRPr="00886731">
        <w:rPr>
          <w:rFonts w:eastAsia="宋体" w:hint="eastAsia"/>
          <w:sz w:val="21"/>
        </w:rPr>
        <w:t>中国医疗器械杂志</w:t>
      </w:r>
      <w:r w:rsidR="006F2A42" w:rsidRPr="00886731">
        <w:rPr>
          <w:rFonts w:eastAsia="宋体" w:hint="eastAsia"/>
          <w:sz w:val="21"/>
        </w:rPr>
        <w:t>,2019,43(01):43-47.</w:t>
      </w:r>
    </w:p>
    <w:p w14:paraId="2CE8F34E" w14:textId="21D8E7C1" w:rsidR="00FB4764" w:rsidRPr="00FB4764" w:rsidRDefault="00FB4764" w:rsidP="00FB4764">
      <w:pPr>
        <w:rPr>
          <w:rFonts w:eastAsia="宋体"/>
          <w:sz w:val="21"/>
        </w:rPr>
      </w:pPr>
      <w:r w:rsidRPr="00FB4764">
        <w:rPr>
          <w:rFonts w:eastAsia="宋体" w:hint="eastAsia"/>
          <w:sz w:val="21"/>
        </w:rPr>
        <w:t>[1</w:t>
      </w:r>
      <w:r>
        <w:rPr>
          <w:rFonts w:eastAsia="宋体" w:hint="eastAsia"/>
          <w:sz w:val="21"/>
        </w:rPr>
        <w:t>1</w:t>
      </w:r>
      <w:r w:rsidRPr="00FB4764">
        <w:rPr>
          <w:rFonts w:eastAsia="宋体" w:hint="eastAsia"/>
          <w:sz w:val="21"/>
        </w:rPr>
        <w:t>]</w:t>
      </w:r>
      <w:r w:rsidRPr="00FB4764">
        <w:rPr>
          <w:rFonts w:eastAsia="宋体" w:hint="eastAsia"/>
          <w:sz w:val="21"/>
        </w:rPr>
        <w:t>韦安琪</w:t>
      </w:r>
      <w:r w:rsidRPr="00FB4764">
        <w:rPr>
          <w:rFonts w:eastAsia="宋体" w:hint="eastAsia"/>
          <w:sz w:val="21"/>
        </w:rPr>
        <w:t>,</w:t>
      </w:r>
      <w:r w:rsidRPr="00FB4764">
        <w:rPr>
          <w:rFonts w:eastAsia="宋体" w:hint="eastAsia"/>
          <w:sz w:val="21"/>
        </w:rPr>
        <w:t>陈敏</w:t>
      </w:r>
      <w:r w:rsidRPr="00FB4764">
        <w:rPr>
          <w:rFonts w:eastAsia="宋体" w:hint="eastAsia"/>
          <w:sz w:val="21"/>
        </w:rPr>
        <w:t>.</w:t>
      </w:r>
      <w:r w:rsidRPr="00FB4764">
        <w:rPr>
          <w:rFonts w:eastAsia="宋体" w:hint="eastAsia"/>
          <w:sz w:val="21"/>
        </w:rPr>
        <w:t>医疗卫生区块链技术应用探讨</w:t>
      </w:r>
      <w:r w:rsidRPr="00FB4764">
        <w:rPr>
          <w:rFonts w:eastAsia="宋体" w:hint="eastAsia"/>
          <w:sz w:val="21"/>
        </w:rPr>
        <w:t>[J].</w:t>
      </w:r>
      <w:r w:rsidRPr="00FB4764">
        <w:rPr>
          <w:rFonts w:eastAsia="宋体" w:hint="eastAsia"/>
          <w:sz w:val="21"/>
        </w:rPr>
        <w:t>中国医院管理</w:t>
      </w:r>
      <w:r w:rsidRPr="00FB4764">
        <w:rPr>
          <w:rFonts w:eastAsia="宋体" w:hint="eastAsia"/>
          <w:sz w:val="21"/>
        </w:rPr>
        <w:t>,2019,39(03):62-63.</w:t>
      </w:r>
    </w:p>
    <w:p w14:paraId="0D447394" w14:textId="77777777" w:rsidR="00C66D7B" w:rsidRDefault="00C66D7B" w:rsidP="00804112">
      <w:pPr>
        <w:rPr>
          <w:rFonts w:eastAsia="宋体"/>
          <w:sz w:val="21"/>
        </w:rPr>
      </w:pPr>
    </w:p>
    <w:p w14:paraId="0655E88F" w14:textId="77777777" w:rsidR="007B1EBC" w:rsidRDefault="007B1EBC" w:rsidP="00804112">
      <w:pPr>
        <w:rPr>
          <w:rFonts w:eastAsia="宋体"/>
          <w:sz w:val="21"/>
        </w:rPr>
      </w:pPr>
    </w:p>
    <w:p w14:paraId="28C760CF" w14:textId="77777777" w:rsidR="007B1EBC" w:rsidRDefault="007B1EBC" w:rsidP="00804112">
      <w:pPr>
        <w:rPr>
          <w:rFonts w:eastAsia="宋体"/>
          <w:sz w:val="21"/>
        </w:rPr>
      </w:pPr>
    </w:p>
    <w:p w14:paraId="03D9BB25" w14:textId="77777777" w:rsidR="007B1EBC" w:rsidRDefault="007B1EBC" w:rsidP="00804112">
      <w:pPr>
        <w:rPr>
          <w:rFonts w:eastAsia="宋体"/>
          <w:sz w:val="21"/>
        </w:rPr>
      </w:pPr>
    </w:p>
    <w:p w14:paraId="52ED3B07" w14:textId="7DED30B3" w:rsidR="007B1EBC" w:rsidRPr="00FB4764" w:rsidRDefault="007B1EBC" w:rsidP="00804112">
      <w:pPr>
        <w:rPr>
          <w:rFonts w:eastAsia="宋体"/>
          <w:sz w:val="21"/>
        </w:rPr>
      </w:pPr>
      <w:r>
        <w:rPr>
          <w:rFonts w:eastAsia="宋体" w:hint="eastAsia"/>
          <w:sz w:val="21"/>
        </w:rPr>
        <w:t>作者：陆泳卓</w:t>
      </w:r>
      <w:r>
        <w:rPr>
          <w:rFonts w:eastAsia="宋体" w:hint="eastAsia"/>
          <w:sz w:val="21"/>
        </w:rPr>
        <w:t xml:space="preserve"> </w:t>
      </w:r>
      <w:r>
        <w:rPr>
          <w:rFonts w:eastAsia="宋体" w:hint="eastAsia"/>
          <w:sz w:val="21"/>
        </w:rPr>
        <w:t>工作单位：广西医科大学</w:t>
      </w:r>
      <w:r>
        <w:rPr>
          <w:rFonts w:eastAsia="宋体" w:hint="eastAsia"/>
          <w:sz w:val="21"/>
        </w:rPr>
        <w:t xml:space="preserve"> </w:t>
      </w:r>
      <w:r>
        <w:rPr>
          <w:rFonts w:eastAsia="宋体" w:hint="eastAsia"/>
          <w:sz w:val="21"/>
        </w:rPr>
        <w:t>职务：在读研究生</w:t>
      </w:r>
      <w:r>
        <w:rPr>
          <w:rFonts w:eastAsia="宋体" w:hint="eastAsia"/>
          <w:sz w:val="21"/>
        </w:rPr>
        <w:t xml:space="preserve"> </w:t>
      </w:r>
      <w:r>
        <w:rPr>
          <w:rFonts w:eastAsia="宋体" w:hint="eastAsia"/>
          <w:sz w:val="21"/>
        </w:rPr>
        <w:t>联系电话：</w:t>
      </w:r>
      <w:r>
        <w:rPr>
          <w:rFonts w:eastAsia="宋体" w:hint="eastAsia"/>
          <w:sz w:val="21"/>
        </w:rPr>
        <w:t xml:space="preserve">18207711072   </w:t>
      </w:r>
      <w:r>
        <w:rPr>
          <w:rFonts w:eastAsia="宋体" w:hint="eastAsia"/>
          <w:sz w:val="21"/>
        </w:rPr>
        <w:t>通讯地址：广西壮族自治区南宁市青秀区双拥路</w:t>
      </w:r>
      <w:r>
        <w:rPr>
          <w:rFonts w:eastAsia="宋体" w:hint="eastAsia"/>
          <w:sz w:val="21"/>
        </w:rPr>
        <w:t>22</w:t>
      </w:r>
      <w:r>
        <w:rPr>
          <w:rFonts w:eastAsia="宋体" w:hint="eastAsia"/>
          <w:sz w:val="21"/>
        </w:rPr>
        <w:t>号广西医科大学</w:t>
      </w:r>
    </w:p>
    <w:sectPr w:rsidR="007B1EBC" w:rsidRPr="00FB4764" w:rsidSect="001C29F6">
      <w:footerReference w:type="even" r:id="rId9"/>
      <w:footerReference w:type="default" r:id="rId10"/>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1576E" w14:textId="77777777" w:rsidR="00F43314" w:rsidRDefault="00F43314" w:rsidP="00813213">
      <w:r>
        <w:separator/>
      </w:r>
    </w:p>
  </w:endnote>
  <w:endnote w:type="continuationSeparator" w:id="0">
    <w:p w14:paraId="409A97F2" w14:textId="77777777" w:rsidR="00F43314" w:rsidRDefault="00F43314" w:rsidP="0081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KaiTi">
    <w:altName w:val="Arial Unicode MS"/>
    <w:charset w:val="86"/>
    <w:family w:val="auto"/>
    <w:pitch w:val="variable"/>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DBA56" w14:textId="77777777" w:rsidR="00F655D3" w:rsidRDefault="00F655D3" w:rsidP="006D66F3">
    <w:pPr>
      <w:pStyle w:val="ac"/>
      <w:framePr w:wrap="none"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3CFD5E7" w14:textId="77777777" w:rsidR="00F655D3" w:rsidRDefault="00F655D3" w:rsidP="00F655D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8D510" w14:textId="77777777" w:rsidR="00F655D3" w:rsidRDefault="00F655D3" w:rsidP="006D66F3">
    <w:pPr>
      <w:pStyle w:val="ac"/>
      <w:framePr w:wrap="none"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A55DB">
      <w:rPr>
        <w:rStyle w:val="ad"/>
        <w:noProof/>
      </w:rPr>
      <w:t>1</w:t>
    </w:r>
    <w:r>
      <w:rPr>
        <w:rStyle w:val="ad"/>
      </w:rPr>
      <w:fldChar w:fldCharType="end"/>
    </w:r>
  </w:p>
  <w:p w14:paraId="7A0D0795" w14:textId="77777777" w:rsidR="00F655D3" w:rsidRDefault="00F655D3" w:rsidP="00F655D3">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7777B" w14:textId="77777777" w:rsidR="00F43314" w:rsidRDefault="00F43314" w:rsidP="00813213">
      <w:r>
        <w:separator/>
      </w:r>
    </w:p>
  </w:footnote>
  <w:footnote w:type="continuationSeparator" w:id="0">
    <w:p w14:paraId="78BBBF9F" w14:textId="77777777" w:rsidR="00F43314" w:rsidRDefault="00F43314" w:rsidP="00813213">
      <w:r>
        <w:continuationSeparator/>
      </w:r>
    </w:p>
  </w:footnote>
  <w:footnote w:id="1">
    <w:p w14:paraId="58412BDD" w14:textId="2F7A6A89" w:rsidR="00637ACB" w:rsidRPr="00637ACB" w:rsidRDefault="00637ACB">
      <w:pPr>
        <w:pStyle w:val="a7"/>
      </w:pPr>
    </w:p>
  </w:footnote>
  <w:footnote w:id="2">
    <w:p w14:paraId="4BEA3022" w14:textId="06BE604D" w:rsidR="00EF3C72" w:rsidRPr="00DF3E51" w:rsidRDefault="00EF3C72" w:rsidP="00EF3C72">
      <w:pPr>
        <w:pStyle w:val="a7"/>
      </w:pPr>
      <w:r>
        <w:rPr>
          <w:rStyle w:val="a8"/>
        </w:rPr>
        <w:footnoteRef/>
      </w:r>
      <w:r w:rsidRPr="00DF3E51">
        <w:rPr>
          <w:rFonts w:hint="eastAsia"/>
        </w:rPr>
        <w:t>作者简介：陆泳卓，</w:t>
      </w:r>
      <w:r w:rsidR="003E00D7">
        <w:rPr>
          <w:rFonts w:hint="eastAsia"/>
        </w:rPr>
        <w:t>男</w:t>
      </w:r>
      <w:r>
        <w:rPr>
          <w:rFonts w:hint="eastAsia"/>
        </w:rPr>
        <w:t>，</w:t>
      </w:r>
      <w:r w:rsidRPr="00DF3E51">
        <w:rPr>
          <w:rFonts w:hint="eastAsia"/>
        </w:rPr>
        <w:t>在读硕士研究生</w:t>
      </w:r>
      <w:r w:rsidRPr="00DF3E51">
        <w:rPr>
          <w:rFonts w:hint="eastAsia"/>
        </w:rPr>
        <w:t xml:space="preserve">, </w:t>
      </w:r>
      <w:r>
        <w:rPr>
          <w:rFonts w:hint="eastAsia"/>
        </w:rPr>
        <w:t>主要从事卫生政策研究</w:t>
      </w:r>
      <w:r w:rsidRPr="00DF3E51">
        <w:rPr>
          <w:rFonts w:hint="eastAsia"/>
        </w:rPr>
        <w:t>，</w:t>
      </w:r>
      <w:r w:rsidRPr="00DF3E51">
        <w:t>E-mail:</w:t>
      </w:r>
      <w:r w:rsidRPr="00DF3E51">
        <w:rPr>
          <w:rFonts w:hint="eastAsia"/>
        </w:rPr>
        <w:t xml:space="preserve">342124101@qq.com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49C7"/>
    <w:multiLevelType w:val="multilevel"/>
    <w:tmpl w:val="1598CA40"/>
    <w:lvl w:ilvl="0">
      <w:start w:val="3"/>
      <w:numFmt w:val="decimal"/>
      <w:lvlText w:val="%1"/>
      <w:lvlJc w:val="left"/>
      <w:pPr>
        <w:ind w:left="420" w:hanging="420"/>
      </w:pPr>
      <w:rPr>
        <w:rFonts w:hint="eastAsia"/>
      </w:rPr>
    </w:lvl>
    <w:lvl w:ilvl="1">
      <w:start w:val="4"/>
      <w:numFmt w:val="decimal"/>
      <w:lvlText w:val="%1.%2"/>
      <w:lvlJc w:val="left"/>
      <w:pPr>
        <w:ind w:left="420" w:hanging="4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1" w15:restartNumberingAfterBreak="0">
    <w:nsid w:val="130E272E"/>
    <w:multiLevelType w:val="multilevel"/>
    <w:tmpl w:val="2A42A512"/>
    <w:lvl w:ilvl="0">
      <w:start w:val="1"/>
      <w:numFmt w:val="decimal"/>
      <w:lvlText w:val="%1."/>
      <w:lvlJc w:val="left"/>
      <w:pPr>
        <w:ind w:left="360" w:hanging="360"/>
      </w:pPr>
      <w:rPr>
        <w:rFonts w:hint="eastAsia"/>
      </w:rPr>
    </w:lvl>
    <w:lvl w:ilvl="1">
      <w:start w:val="3"/>
      <w:numFmt w:val="decimal"/>
      <w:isLgl/>
      <w:lvlText w:val="%1.%2"/>
      <w:lvlJc w:val="left"/>
      <w:pPr>
        <w:ind w:left="420" w:hanging="42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1800" w:hanging="1800"/>
      </w:pPr>
      <w:rPr>
        <w:rFonts w:hint="eastAsia"/>
      </w:rPr>
    </w:lvl>
  </w:abstractNum>
  <w:abstractNum w:abstractNumId="2" w15:restartNumberingAfterBreak="0">
    <w:nsid w:val="310C57B2"/>
    <w:multiLevelType w:val="multilevel"/>
    <w:tmpl w:val="F46C54EC"/>
    <w:lvl w:ilvl="0">
      <w:start w:val="1"/>
      <w:numFmt w:val="decimal"/>
      <w:lvlText w:val="%1"/>
      <w:lvlJc w:val="left"/>
      <w:pPr>
        <w:ind w:left="360" w:hanging="360"/>
      </w:pPr>
      <w:rPr>
        <w:rFonts w:hint="eastAsia"/>
      </w:rPr>
    </w:lvl>
    <w:lvl w:ilvl="1">
      <w:start w:val="3"/>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3" w15:restartNumberingAfterBreak="0">
    <w:nsid w:val="330C0F0A"/>
    <w:multiLevelType w:val="hybridMultilevel"/>
    <w:tmpl w:val="97D0988C"/>
    <w:lvl w:ilvl="0" w:tplc="88FA5AA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E97853"/>
    <w:multiLevelType w:val="multilevel"/>
    <w:tmpl w:val="BCB871AA"/>
    <w:lvl w:ilvl="0">
      <w:start w:val="3"/>
      <w:numFmt w:val="decimal"/>
      <w:lvlText w:val="%1"/>
      <w:lvlJc w:val="left"/>
      <w:pPr>
        <w:ind w:left="420" w:hanging="420"/>
      </w:pPr>
      <w:rPr>
        <w:rFonts w:hint="eastAsia"/>
      </w:rPr>
    </w:lvl>
    <w:lvl w:ilvl="1">
      <w:start w:val="4"/>
      <w:numFmt w:val="decimal"/>
      <w:lvlText w:val="%1.%2"/>
      <w:lvlJc w:val="left"/>
      <w:pPr>
        <w:ind w:left="420" w:hanging="4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5" w15:restartNumberingAfterBreak="0">
    <w:nsid w:val="3FB41B0D"/>
    <w:multiLevelType w:val="multilevel"/>
    <w:tmpl w:val="FF1A4E60"/>
    <w:lvl w:ilvl="0">
      <w:start w:val="2"/>
      <w:numFmt w:val="decimal"/>
      <w:lvlText w:val="%1"/>
      <w:lvlJc w:val="left"/>
      <w:pPr>
        <w:ind w:left="360" w:hanging="360"/>
      </w:pPr>
      <w:rPr>
        <w:rFonts w:hint="eastAsia"/>
      </w:rPr>
    </w:lvl>
    <w:lvl w:ilvl="1">
      <w:start w:val="3"/>
      <w:numFmt w:val="decimal"/>
      <w:lvlText w:val="%1.%2"/>
      <w:lvlJc w:val="left"/>
      <w:pPr>
        <w:ind w:left="360" w:hanging="36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6" w15:restartNumberingAfterBreak="0">
    <w:nsid w:val="67533A5E"/>
    <w:multiLevelType w:val="multilevel"/>
    <w:tmpl w:val="ABD6DC02"/>
    <w:lvl w:ilvl="0">
      <w:start w:val="1"/>
      <w:numFmt w:val="decimal"/>
      <w:lvlText w:val="%1"/>
      <w:lvlJc w:val="left"/>
      <w:pPr>
        <w:ind w:left="360" w:hanging="360"/>
      </w:pPr>
      <w:rPr>
        <w:rFonts w:hint="eastAsia"/>
      </w:rPr>
    </w:lvl>
    <w:lvl w:ilvl="1">
      <w:start w:val="1"/>
      <w:numFmt w:val="decimal"/>
      <w:lvlText w:val="%1.%2"/>
      <w:lvlJc w:val="left"/>
      <w:pPr>
        <w:ind w:left="360" w:hanging="36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7" w15:restartNumberingAfterBreak="0">
    <w:nsid w:val="72FD13A3"/>
    <w:multiLevelType w:val="multilevel"/>
    <w:tmpl w:val="F2A429E0"/>
    <w:lvl w:ilvl="0">
      <w:start w:val="2"/>
      <w:numFmt w:val="decimal"/>
      <w:lvlText w:val="%1"/>
      <w:lvlJc w:val="left"/>
      <w:pPr>
        <w:ind w:left="360" w:hanging="360"/>
      </w:pPr>
      <w:rPr>
        <w:rFonts w:hint="eastAsia"/>
      </w:rPr>
    </w:lvl>
    <w:lvl w:ilvl="1">
      <w:start w:val="5"/>
      <w:numFmt w:val="decimal"/>
      <w:lvlText w:val="%1.%2"/>
      <w:lvlJc w:val="left"/>
      <w:pPr>
        <w:ind w:left="360" w:hanging="36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1800" w:hanging="1800"/>
      </w:pPr>
      <w:rPr>
        <w:rFonts w:hint="eastAsia"/>
      </w:rPr>
    </w:lvl>
  </w:abstractNum>
  <w:num w:numId="1">
    <w:abstractNumId w:val="1"/>
  </w:num>
  <w:num w:numId="2">
    <w:abstractNumId w:val="7"/>
  </w:num>
  <w:num w:numId="3">
    <w:abstractNumId w:val="0"/>
  </w:num>
  <w:num w:numId="4">
    <w:abstractNumId w:val="4"/>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D7B"/>
    <w:rsid w:val="00001C05"/>
    <w:rsid w:val="0000771C"/>
    <w:rsid w:val="000268D1"/>
    <w:rsid w:val="0002747B"/>
    <w:rsid w:val="00031A2E"/>
    <w:rsid w:val="000557DF"/>
    <w:rsid w:val="00056FD5"/>
    <w:rsid w:val="000B3C75"/>
    <w:rsid w:val="000B571D"/>
    <w:rsid w:val="000B7BC0"/>
    <w:rsid w:val="000C3BFA"/>
    <w:rsid w:val="000C7061"/>
    <w:rsid w:val="000E619F"/>
    <w:rsid w:val="000F2A9F"/>
    <w:rsid w:val="000F7892"/>
    <w:rsid w:val="0011490F"/>
    <w:rsid w:val="00115367"/>
    <w:rsid w:val="00161625"/>
    <w:rsid w:val="001702E5"/>
    <w:rsid w:val="00184831"/>
    <w:rsid w:val="001A0DC3"/>
    <w:rsid w:val="001C019F"/>
    <w:rsid w:val="001C2154"/>
    <w:rsid w:val="001C29F6"/>
    <w:rsid w:val="001C5017"/>
    <w:rsid w:val="001C5BCA"/>
    <w:rsid w:val="001C7AD5"/>
    <w:rsid w:val="001D543D"/>
    <w:rsid w:val="001D6E4E"/>
    <w:rsid w:val="001F29AA"/>
    <w:rsid w:val="001F60D2"/>
    <w:rsid w:val="00205F21"/>
    <w:rsid w:val="002067CB"/>
    <w:rsid w:val="002162FC"/>
    <w:rsid w:val="002226A4"/>
    <w:rsid w:val="00223197"/>
    <w:rsid w:val="002308F4"/>
    <w:rsid w:val="00237022"/>
    <w:rsid w:val="00242B0B"/>
    <w:rsid w:val="0026621C"/>
    <w:rsid w:val="00266348"/>
    <w:rsid w:val="002862EA"/>
    <w:rsid w:val="00296784"/>
    <w:rsid w:val="00297562"/>
    <w:rsid w:val="002E1448"/>
    <w:rsid w:val="002E4285"/>
    <w:rsid w:val="002E4F2B"/>
    <w:rsid w:val="002E6923"/>
    <w:rsid w:val="002F6858"/>
    <w:rsid w:val="00302B13"/>
    <w:rsid w:val="00303219"/>
    <w:rsid w:val="00322122"/>
    <w:rsid w:val="00323A30"/>
    <w:rsid w:val="00361791"/>
    <w:rsid w:val="00363540"/>
    <w:rsid w:val="00375C4B"/>
    <w:rsid w:val="003A4254"/>
    <w:rsid w:val="003A4389"/>
    <w:rsid w:val="003A5C08"/>
    <w:rsid w:val="003E00D7"/>
    <w:rsid w:val="00402448"/>
    <w:rsid w:val="00410D3F"/>
    <w:rsid w:val="00411486"/>
    <w:rsid w:val="004120B1"/>
    <w:rsid w:val="0044774D"/>
    <w:rsid w:val="0046394E"/>
    <w:rsid w:val="0049605F"/>
    <w:rsid w:val="004975EC"/>
    <w:rsid w:val="004B322E"/>
    <w:rsid w:val="004C351A"/>
    <w:rsid w:val="004C3673"/>
    <w:rsid w:val="004F1F0D"/>
    <w:rsid w:val="00502A3B"/>
    <w:rsid w:val="0051358B"/>
    <w:rsid w:val="005177C1"/>
    <w:rsid w:val="005306B0"/>
    <w:rsid w:val="00541665"/>
    <w:rsid w:val="0054298B"/>
    <w:rsid w:val="005429BF"/>
    <w:rsid w:val="00545C2F"/>
    <w:rsid w:val="0056026C"/>
    <w:rsid w:val="005700CC"/>
    <w:rsid w:val="00580C12"/>
    <w:rsid w:val="0059579A"/>
    <w:rsid w:val="005A5065"/>
    <w:rsid w:val="005A528B"/>
    <w:rsid w:val="005B3235"/>
    <w:rsid w:val="005C6BB4"/>
    <w:rsid w:val="005D464D"/>
    <w:rsid w:val="005E05B1"/>
    <w:rsid w:val="005E4F85"/>
    <w:rsid w:val="005E6A89"/>
    <w:rsid w:val="005F4335"/>
    <w:rsid w:val="005F4A72"/>
    <w:rsid w:val="00601668"/>
    <w:rsid w:val="00610B0C"/>
    <w:rsid w:val="006216D1"/>
    <w:rsid w:val="006279DA"/>
    <w:rsid w:val="0063128B"/>
    <w:rsid w:val="006316F0"/>
    <w:rsid w:val="00636580"/>
    <w:rsid w:val="00637ACB"/>
    <w:rsid w:val="00641FBE"/>
    <w:rsid w:val="006456CF"/>
    <w:rsid w:val="006739F3"/>
    <w:rsid w:val="00687E5B"/>
    <w:rsid w:val="006A35E8"/>
    <w:rsid w:val="006B1545"/>
    <w:rsid w:val="006B7386"/>
    <w:rsid w:val="006E157A"/>
    <w:rsid w:val="006E1CEE"/>
    <w:rsid w:val="006E5151"/>
    <w:rsid w:val="006F2A42"/>
    <w:rsid w:val="00706789"/>
    <w:rsid w:val="00731559"/>
    <w:rsid w:val="00741474"/>
    <w:rsid w:val="00774DCF"/>
    <w:rsid w:val="00781893"/>
    <w:rsid w:val="00795A37"/>
    <w:rsid w:val="00797B9C"/>
    <w:rsid w:val="007A3938"/>
    <w:rsid w:val="007A668D"/>
    <w:rsid w:val="007B1EBC"/>
    <w:rsid w:val="007B7828"/>
    <w:rsid w:val="007D6E86"/>
    <w:rsid w:val="007D7367"/>
    <w:rsid w:val="007E411B"/>
    <w:rsid w:val="007E5C48"/>
    <w:rsid w:val="007F7B80"/>
    <w:rsid w:val="00804112"/>
    <w:rsid w:val="00805971"/>
    <w:rsid w:val="00813213"/>
    <w:rsid w:val="0082323B"/>
    <w:rsid w:val="00824634"/>
    <w:rsid w:val="00830D0B"/>
    <w:rsid w:val="008327B3"/>
    <w:rsid w:val="00843F88"/>
    <w:rsid w:val="00863A07"/>
    <w:rsid w:val="008642D3"/>
    <w:rsid w:val="008743DC"/>
    <w:rsid w:val="008835AC"/>
    <w:rsid w:val="00886731"/>
    <w:rsid w:val="008902A5"/>
    <w:rsid w:val="0089063A"/>
    <w:rsid w:val="00896874"/>
    <w:rsid w:val="008A3949"/>
    <w:rsid w:val="008A55DB"/>
    <w:rsid w:val="008C38DB"/>
    <w:rsid w:val="008C4752"/>
    <w:rsid w:val="008D0688"/>
    <w:rsid w:val="008D6D33"/>
    <w:rsid w:val="008E09EF"/>
    <w:rsid w:val="008E100B"/>
    <w:rsid w:val="00902E55"/>
    <w:rsid w:val="00904AA0"/>
    <w:rsid w:val="00935F93"/>
    <w:rsid w:val="00940F8F"/>
    <w:rsid w:val="00960099"/>
    <w:rsid w:val="009715C0"/>
    <w:rsid w:val="0098292B"/>
    <w:rsid w:val="00990B0D"/>
    <w:rsid w:val="009B3B47"/>
    <w:rsid w:val="009C0804"/>
    <w:rsid w:val="009D441E"/>
    <w:rsid w:val="009D73F0"/>
    <w:rsid w:val="009F05CB"/>
    <w:rsid w:val="009F228F"/>
    <w:rsid w:val="00A002C5"/>
    <w:rsid w:val="00A04441"/>
    <w:rsid w:val="00A074C8"/>
    <w:rsid w:val="00A1422E"/>
    <w:rsid w:val="00A219E5"/>
    <w:rsid w:val="00A256A1"/>
    <w:rsid w:val="00A31613"/>
    <w:rsid w:val="00A47E2F"/>
    <w:rsid w:val="00A55830"/>
    <w:rsid w:val="00A700E4"/>
    <w:rsid w:val="00A92204"/>
    <w:rsid w:val="00A95B94"/>
    <w:rsid w:val="00AB1372"/>
    <w:rsid w:val="00AB3225"/>
    <w:rsid w:val="00AC6518"/>
    <w:rsid w:val="00B40824"/>
    <w:rsid w:val="00B465AE"/>
    <w:rsid w:val="00B55426"/>
    <w:rsid w:val="00B60F1C"/>
    <w:rsid w:val="00B70A24"/>
    <w:rsid w:val="00B87E7F"/>
    <w:rsid w:val="00BC3C8F"/>
    <w:rsid w:val="00BC5F80"/>
    <w:rsid w:val="00C1051D"/>
    <w:rsid w:val="00C14F2B"/>
    <w:rsid w:val="00C22098"/>
    <w:rsid w:val="00C27F7D"/>
    <w:rsid w:val="00C34836"/>
    <w:rsid w:val="00C400CB"/>
    <w:rsid w:val="00C4228E"/>
    <w:rsid w:val="00C50D37"/>
    <w:rsid w:val="00C5747B"/>
    <w:rsid w:val="00C66D7B"/>
    <w:rsid w:val="00C95E18"/>
    <w:rsid w:val="00C977A6"/>
    <w:rsid w:val="00CA2C3A"/>
    <w:rsid w:val="00CB3720"/>
    <w:rsid w:val="00CB59B6"/>
    <w:rsid w:val="00CC384C"/>
    <w:rsid w:val="00CC3CC6"/>
    <w:rsid w:val="00CD5224"/>
    <w:rsid w:val="00CE0AA6"/>
    <w:rsid w:val="00CE0C36"/>
    <w:rsid w:val="00CE2286"/>
    <w:rsid w:val="00CF090F"/>
    <w:rsid w:val="00CF6D89"/>
    <w:rsid w:val="00D04458"/>
    <w:rsid w:val="00D1067C"/>
    <w:rsid w:val="00D20BE4"/>
    <w:rsid w:val="00D332A9"/>
    <w:rsid w:val="00D34920"/>
    <w:rsid w:val="00D35354"/>
    <w:rsid w:val="00D43574"/>
    <w:rsid w:val="00D47FEC"/>
    <w:rsid w:val="00D52065"/>
    <w:rsid w:val="00D64295"/>
    <w:rsid w:val="00D900A1"/>
    <w:rsid w:val="00DA44EC"/>
    <w:rsid w:val="00DB2B4B"/>
    <w:rsid w:val="00DE0F52"/>
    <w:rsid w:val="00DF3E51"/>
    <w:rsid w:val="00DF4DE8"/>
    <w:rsid w:val="00DF61C9"/>
    <w:rsid w:val="00DF691A"/>
    <w:rsid w:val="00E02C76"/>
    <w:rsid w:val="00E063E8"/>
    <w:rsid w:val="00E07104"/>
    <w:rsid w:val="00E24321"/>
    <w:rsid w:val="00E6138F"/>
    <w:rsid w:val="00E62210"/>
    <w:rsid w:val="00E81698"/>
    <w:rsid w:val="00E87B38"/>
    <w:rsid w:val="00EA64DF"/>
    <w:rsid w:val="00EC2EBA"/>
    <w:rsid w:val="00EC525E"/>
    <w:rsid w:val="00EF3C72"/>
    <w:rsid w:val="00EF7B5F"/>
    <w:rsid w:val="00F03D04"/>
    <w:rsid w:val="00F05C9F"/>
    <w:rsid w:val="00F43314"/>
    <w:rsid w:val="00F5124D"/>
    <w:rsid w:val="00F53DC4"/>
    <w:rsid w:val="00F655D3"/>
    <w:rsid w:val="00F812DF"/>
    <w:rsid w:val="00F934DC"/>
    <w:rsid w:val="00F95A1F"/>
    <w:rsid w:val="00F95C19"/>
    <w:rsid w:val="00F97E7F"/>
    <w:rsid w:val="00FA5DBE"/>
    <w:rsid w:val="00FA7C74"/>
    <w:rsid w:val="00FB172E"/>
    <w:rsid w:val="00FB4764"/>
    <w:rsid w:val="00FF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9E16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562"/>
    <w:rPr>
      <w:rFonts w:ascii="Times New Roman"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4DF"/>
    <w:pPr>
      <w:widowControl w:val="0"/>
      <w:ind w:firstLineChars="200" w:firstLine="420"/>
      <w:jc w:val="both"/>
    </w:pPr>
    <w:rPr>
      <w:rFonts w:asciiTheme="minorHAnsi" w:hAnsiTheme="minorHAnsi" w:cstheme="minorBidi"/>
      <w:kern w:val="2"/>
    </w:rPr>
  </w:style>
  <w:style w:type="table" w:styleId="a4">
    <w:name w:val="Table Grid"/>
    <w:basedOn w:val="a1"/>
    <w:uiPriority w:val="39"/>
    <w:rsid w:val="00027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C4228E"/>
    <w:rPr>
      <w:color w:val="0563C1" w:themeColor="hyperlink"/>
      <w:u w:val="single"/>
    </w:rPr>
  </w:style>
  <w:style w:type="character" w:styleId="a6">
    <w:name w:val="FollowedHyperlink"/>
    <w:basedOn w:val="a0"/>
    <w:uiPriority w:val="99"/>
    <w:semiHidden/>
    <w:unhideWhenUsed/>
    <w:rsid w:val="00C4228E"/>
    <w:rPr>
      <w:color w:val="954F72" w:themeColor="followedHyperlink"/>
      <w:u w:val="single"/>
    </w:rPr>
  </w:style>
  <w:style w:type="paragraph" w:styleId="a7">
    <w:name w:val="footnote text"/>
    <w:basedOn w:val="a"/>
    <w:link w:val="Char"/>
    <w:uiPriority w:val="99"/>
    <w:unhideWhenUsed/>
    <w:rsid w:val="00813213"/>
    <w:pPr>
      <w:snapToGrid w:val="0"/>
    </w:pPr>
    <w:rPr>
      <w:sz w:val="18"/>
      <w:szCs w:val="18"/>
    </w:rPr>
  </w:style>
  <w:style w:type="character" w:customStyle="1" w:styleId="Char">
    <w:name w:val="脚注文本 Char"/>
    <w:basedOn w:val="a0"/>
    <w:link w:val="a7"/>
    <w:uiPriority w:val="99"/>
    <w:rsid w:val="00813213"/>
    <w:rPr>
      <w:rFonts w:ascii="Times New Roman" w:hAnsi="Times New Roman" w:cs="Times New Roman"/>
      <w:kern w:val="0"/>
      <w:sz w:val="18"/>
      <w:szCs w:val="18"/>
    </w:rPr>
  </w:style>
  <w:style w:type="character" w:styleId="a8">
    <w:name w:val="footnote reference"/>
    <w:basedOn w:val="a0"/>
    <w:uiPriority w:val="99"/>
    <w:unhideWhenUsed/>
    <w:rsid w:val="00813213"/>
    <w:rPr>
      <w:vertAlign w:val="superscript"/>
    </w:rPr>
  </w:style>
  <w:style w:type="paragraph" w:styleId="a9">
    <w:name w:val="endnote text"/>
    <w:basedOn w:val="a"/>
    <w:link w:val="Char0"/>
    <w:uiPriority w:val="99"/>
    <w:unhideWhenUsed/>
    <w:rsid w:val="00DF3E51"/>
    <w:pPr>
      <w:snapToGrid w:val="0"/>
    </w:pPr>
  </w:style>
  <w:style w:type="character" w:customStyle="1" w:styleId="Char0">
    <w:name w:val="尾注文本 Char"/>
    <w:basedOn w:val="a0"/>
    <w:link w:val="a9"/>
    <w:uiPriority w:val="99"/>
    <w:rsid w:val="00DF3E51"/>
    <w:rPr>
      <w:rFonts w:ascii="Times New Roman" w:hAnsi="Times New Roman" w:cs="Times New Roman"/>
      <w:kern w:val="0"/>
    </w:rPr>
  </w:style>
  <w:style w:type="character" w:styleId="aa">
    <w:name w:val="endnote reference"/>
    <w:basedOn w:val="a0"/>
    <w:uiPriority w:val="99"/>
    <w:unhideWhenUsed/>
    <w:rsid w:val="00DF3E51"/>
    <w:rPr>
      <w:vertAlign w:val="superscript"/>
    </w:rPr>
  </w:style>
  <w:style w:type="paragraph" w:styleId="ab">
    <w:name w:val="header"/>
    <w:basedOn w:val="a"/>
    <w:link w:val="Char1"/>
    <w:uiPriority w:val="99"/>
    <w:unhideWhenUsed/>
    <w:rsid w:val="00DF3E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b"/>
    <w:uiPriority w:val="99"/>
    <w:rsid w:val="00DF3E51"/>
    <w:rPr>
      <w:rFonts w:ascii="Times New Roman" w:hAnsi="Times New Roman" w:cs="Times New Roman"/>
      <w:kern w:val="0"/>
      <w:sz w:val="18"/>
      <w:szCs w:val="18"/>
    </w:rPr>
  </w:style>
  <w:style w:type="paragraph" w:styleId="ac">
    <w:name w:val="footer"/>
    <w:basedOn w:val="a"/>
    <w:link w:val="Char2"/>
    <w:uiPriority w:val="99"/>
    <w:unhideWhenUsed/>
    <w:rsid w:val="00DF3E51"/>
    <w:pPr>
      <w:tabs>
        <w:tab w:val="center" w:pos="4153"/>
        <w:tab w:val="right" w:pos="8306"/>
      </w:tabs>
      <w:snapToGrid w:val="0"/>
    </w:pPr>
    <w:rPr>
      <w:sz w:val="18"/>
      <w:szCs w:val="18"/>
    </w:rPr>
  </w:style>
  <w:style w:type="character" w:customStyle="1" w:styleId="Char2">
    <w:name w:val="页脚 Char"/>
    <w:basedOn w:val="a0"/>
    <w:link w:val="ac"/>
    <w:uiPriority w:val="99"/>
    <w:rsid w:val="00DF3E51"/>
    <w:rPr>
      <w:rFonts w:ascii="Times New Roman" w:hAnsi="Times New Roman" w:cs="Times New Roman"/>
      <w:kern w:val="0"/>
      <w:sz w:val="18"/>
      <w:szCs w:val="18"/>
    </w:rPr>
  </w:style>
  <w:style w:type="character" w:styleId="ad">
    <w:name w:val="page number"/>
    <w:basedOn w:val="a0"/>
    <w:uiPriority w:val="99"/>
    <w:semiHidden/>
    <w:unhideWhenUsed/>
    <w:rsid w:val="00F65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785104">
      <w:bodyDiv w:val="1"/>
      <w:marLeft w:val="0"/>
      <w:marRight w:val="0"/>
      <w:marTop w:val="0"/>
      <w:marBottom w:val="0"/>
      <w:divBdr>
        <w:top w:val="none" w:sz="0" w:space="0" w:color="auto"/>
        <w:left w:val="none" w:sz="0" w:space="0" w:color="auto"/>
        <w:bottom w:val="none" w:sz="0" w:space="0" w:color="auto"/>
        <w:right w:val="none" w:sz="0" w:space="0" w:color="auto"/>
      </w:divBdr>
    </w:div>
    <w:div w:id="559831098">
      <w:bodyDiv w:val="1"/>
      <w:marLeft w:val="0"/>
      <w:marRight w:val="0"/>
      <w:marTop w:val="0"/>
      <w:marBottom w:val="0"/>
      <w:divBdr>
        <w:top w:val="none" w:sz="0" w:space="0" w:color="auto"/>
        <w:left w:val="none" w:sz="0" w:space="0" w:color="auto"/>
        <w:bottom w:val="none" w:sz="0" w:space="0" w:color="auto"/>
        <w:right w:val="none" w:sz="0" w:space="0" w:color="auto"/>
      </w:divBdr>
    </w:div>
    <w:div w:id="768935095">
      <w:bodyDiv w:val="1"/>
      <w:marLeft w:val="0"/>
      <w:marRight w:val="0"/>
      <w:marTop w:val="0"/>
      <w:marBottom w:val="0"/>
      <w:divBdr>
        <w:top w:val="none" w:sz="0" w:space="0" w:color="auto"/>
        <w:left w:val="none" w:sz="0" w:space="0" w:color="auto"/>
        <w:bottom w:val="none" w:sz="0" w:space="0" w:color="auto"/>
        <w:right w:val="none" w:sz="0" w:space="0" w:color="auto"/>
      </w:divBdr>
    </w:div>
    <w:div w:id="1060061106">
      <w:bodyDiv w:val="1"/>
      <w:marLeft w:val="0"/>
      <w:marRight w:val="0"/>
      <w:marTop w:val="0"/>
      <w:marBottom w:val="0"/>
      <w:divBdr>
        <w:top w:val="none" w:sz="0" w:space="0" w:color="auto"/>
        <w:left w:val="none" w:sz="0" w:space="0" w:color="auto"/>
        <w:bottom w:val="none" w:sz="0" w:space="0" w:color="auto"/>
        <w:right w:val="none" w:sz="0" w:space="0" w:color="auto"/>
      </w:divBdr>
    </w:div>
    <w:div w:id="1090849644">
      <w:bodyDiv w:val="1"/>
      <w:marLeft w:val="0"/>
      <w:marRight w:val="0"/>
      <w:marTop w:val="0"/>
      <w:marBottom w:val="0"/>
      <w:divBdr>
        <w:top w:val="none" w:sz="0" w:space="0" w:color="auto"/>
        <w:left w:val="none" w:sz="0" w:space="0" w:color="auto"/>
        <w:bottom w:val="none" w:sz="0" w:space="0" w:color="auto"/>
        <w:right w:val="none" w:sz="0" w:space="0" w:color="auto"/>
      </w:divBdr>
    </w:div>
    <w:div w:id="1149596672">
      <w:bodyDiv w:val="1"/>
      <w:marLeft w:val="0"/>
      <w:marRight w:val="0"/>
      <w:marTop w:val="0"/>
      <w:marBottom w:val="0"/>
      <w:divBdr>
        <w:top w:val="none" w:sz="0" w:space="0" w:color="auto"/>
        <w:left w:val="none" w:sz="0" w:space="0" w:color="auto"/>
        <w:bottom w:val="none" w:sz="0" w:space="0" w:color="auto"/>
        <w:right w:val="none" w:sz="0" w:space="0" w:color="auto"/>
      </w:divBdr>
    </w:div>
    <w:div w:id="1381051760">
      <w:bodyDiv w:val="1"/>
      <w:marLeft w:val="0"/>
      <w:marRight w:val="0"/>
      <w:marTop w:val="0"/>
      <w:marBottom w:val="0"/>
      <w:divBdr>
        <w:top w:val="none" w:sz="0" w:space="0" w:color="auto"/>
        <w:left w:val="none" w:sz="0" w:space="0" w:color="auto"/>
        <w:bottom w:val="none" w:sz="0" w:space="0" w:color="auto"/>
        <w:right w:val="none" w:sz="0" w:space="0" w:color="auto"/>
      </w:divBdr>
    </w:div>
    <w:div w:id="1383289805">
      <w:bodyDiv w:val="1"/>
      <w:marLeft w:val="0"/>
      <w:marRight w:val="0"/>
      <w:marTop w:val="0"/>
      <w:marBottom w:val="0"/>
      <w:divBdr>
        <w:top w:val="none" w:sz="0" w:space="0" w:color="auto"/>
        <w:left w:val="none" w:sz="0" w:space="0" w:color="auto"/>
        <w:bottom w:val="none" w:sz="0" w:space="0" w:color="auto"/>
        <w:right w:val="none" w:sz="0" w:space="0" w:color="auto"/>
      </w:divBdr>
    </w:div>
    <w:div w:id="1637296354">
      <w:bodyDiv w:val="1"/>
      <w:marLeft w:val="0"/>
      <w:marRight w:val="0"/>
      <w:marTop w:val="0"/>
      <w:marBottom w:val="0"/>
      <w:divBdr>
        <w:top w:val="none" w:sz="0" w:space="0" w:color="auto"/>
        <w:left w:val="none" w:sz="0" w:space="0" w:color="auto"/>
        <w:bottom w:val="none" w:sz="0" w:space="0" w:color="auto"/>
        <w:right w:val="none" w:sz="0" w:space="0" w:color="auto"/>
      </w:divBdr>
    </w:div>
    <w:div w:id="1853258352">
      <w:bodyDiv w:val="1"/>
      <w:marLeft w:val="0"/>
      <w:marRight w:val="0"/>
      <w:marTop w:val="0"/>
      <w:marBottom w:val="0"/>
      <w:divBdr>
        <w:top w:val="none" w:sz="0" w:space="0" w:color="auto"/>
        <w:left w:val="none" w:sz="0" w:space="0" w:color="auto"/>
        <w:bottom w:val="none" w:sz="0" w:space="0" w:color="auto"/>
        <w:right w:val="none" w:sz="0" w:space="0" w:color="auto"/>
      </w:divBdr>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8D0ECE2C-7AC2-400E-B342-2B5DC721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951</Words>
  <Characters>5426</Characters>
  <Application>Microsoft Office Word</Application>
  <DocSecurity>0</DocSecurity>
  <Lines>45</Lines>
  <Paragraphs>12</Paragraphs>
  <ScaleCrop>false</ScaleCrop>
  <Company/>
  <LinksUpToDate>false</LinksUpToDate>
  <CharactersWithSpaces>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a</cp:lastModifiedBy>
  <cp:revision>2</cp:revision>
  <dcterms:created xsi:type="dcterms:W3CDTF">2020-08-07T01:45:00Z</dcterms:created>
  <dcterms:modified xsi:type="dcterms:W3CDTF">2020-08-07T01:45:00Z</dcterms:modified>
</cp:coreProperties>
</file>